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ACDE" w14:textId="41A0947C" w:rsidR="00A44E25" w:rsidRPr="00D0287C" w:rsidRDefault="00F41C15" w:rsidP="00A44E25">
      <w:pPr>
        <w:pStyle w:val="Ttulo1"/>
        <w:spacing w:before="73"/>
        <w:ind w:left="66" w:right="569"/>
        <w:jc w:val="center"/>
        <w:rPr>
          <w:spacing w:val="-5"/>
          <w:sz w:val="19"/>
          <w:szCs w:val="19"/>
        </w:rPr>
      </w:pPr>
      <w:r w:rsidRPr="00D0287C">
        <w:rPr>
          <w:sz w:val="19"/>
          <w:szCs w:val="19"/>
        </w:rPr>
        <w:t>FORMATO</w:t>
      </w:r>
      <w:r w:rsidRPr="00D0287C">
        <w:rPr>
          <w:spacing w:val="-3"/>
          <w:sz w:val="19"/>
          <w:szCs w:val="19"/>
        </w:rPr>
        <w:t xml:space="preserve"> </w:t>
      </w:r>
      <w:r w:rsidRPr="00D0287C">
        <w:rPr>
          <w:sz w:val="19"/>
          <w:szCs w:val="19"/>
        </w:rPr>
        <w:t>N°</w:t>
      </w:r>
      <w:r w:rsidRPr="00D0287C">
        <w:rPr>
          <w:spacing w:val="-3"/>
          <w:sz w:val="19"/>
          <w:szCs w:val="19"/>
        </w:rPr>
        <w:t xml:space="preserve"> </w:t>
      </w:r>
      <w:r w:rsidR="00942B2B" w:rsidRPr="00D0287C">
        <w:rPr>
          <w:spacing w:val="-5"/>
          <w:sz w:val="19"/>
          <w:szCs w:val="19"/>
        </w:rPr>
        <w:t>0</w:t>
      </w:r>
      <w:r w:rsidR="00ED6B8A" w:rsidRPr="00D0287C">
        <w:rPr>
          <w:spacing w:val="-5"/>
          <w:sz w:val="19"/>
          <w:szCs w:val="19"/>
        </w:rPr>
        <w:t>3</w:t>
      </w:r>
    </w:p>
    <w:p w14:paraId="5D23FDBA" w14:textId="564B4BA4" w:rsidR="008562EA" w:rsidRPr="00D0287C" w:rsidRDefault="008E016A" w:rsidP="00A44E25">
      <w:pPr>
        <w:pStyle w:val="Ttulo1"/>
        <w:spacing w:before="73"/>
        <w:ind w:left="66" w:right="569"/>
        <w:jc w:val="center"/>
        <w:rPr>
          <w:spacing w:val="-2"/>
          <w:sz w:val="19"/>
          <w:szCs w:val="19"/>
        </w:rPr>
      </w:pPr>
      <w:r w:rsidRPr="00D0287C">
        <w:rPr>
          <w:sz w:val="19"/>
          <w:szCs w:val="19"/>
        </w:rPr>
        <w:t>COTIZACIÓN</w:t>
      </w:r>
    </w:p>
    <w:p w14:paraId="33C4735E" w14:textId="1E01A519" w:rsidR="0047399C" w:rsidRPr="00D0287C" w:rsidRDefault="00D0287C" w:rsidP="00D0287C">
      <w:pPr>
        <w:tabs>
          <w:tab w:val="left" w:pos="3564"/>
        </w:tabs>
        <w:spacing w:line="241" w:lineRule="exact"/>
        <w:ind w:left="72" w:right="5"/>
        <w:rPr>
          <w:rFonts w:ascii="Arial" w:hAnsi="Arial"/>
          <w:b/>
          <w:spacing w:val="-2"/>
          <w:sz w:val="19"/>
          <w:szCs w:val="19"/>
        </w:rPr>
      </w:pPr>
      <w:r w:rsidRPr="00D0287C">
        <w:rPr>
          <w:rFonts w:ascii="Arial" w:hAnsi="Arial"/>
          <w:b/>
          <w:spacing w:val="-2"/>
          <w:sz w:val="19"/>
          <w:szCs w:val="19"/>
        </w:rPr>
        <w:tab/>
      </w:r>
    </w:p>
    <w:p w14:paraId="7FA9A260" w14:textId="77777777" w:rsidR="0047399C" w:rsidRPr="00D0287C" w:rsidRDefault="0047399C" w:rsidP="00DD367B">
      <w:pPr>
        <w:spacing w:line="241" w:lineRule="exact"/>
        <w:ind w:right="5"/>
        <w:rPr>
          <w:rFonts w:ascii="Arial" w:hAnsi="Arial"/>
          <w:b/>
          <w:spacing w:val="-2"/>
          <w:sz w:val="19"/>
          <w:szCs w:val="19"/>
        </w:rPr>
      </w:pPr>
    </w:p>
    <w:p w14:paraId="6AA8AFEA" w14:textId="77777777" w:rsidR="00292693" w:rsidRPr="00D0287C" w:rsidRDefault="00DD367B" w:rsidP="00292693">
      <w:pPr>
        <w:pStyle w:val="Textoindependiente"/>
        <w:jc w:val="both"/>
        <w:rPr>
          <w:rFonts w:ascii="Arial" w:hAnsi="Arial" w:cs="Arial"/>
          <w:spacing w:val="-2"/>
          <w:sz w:val="19"/>
          <w:szCs w:val="19"/>
        </w:rPr>
      </w:pPr>
      <w:r w:rsidRPr="00D0287C">
        <w:rPr>
          <w:rFonts w:ascii="Arial" w:hAnsi="Arial" w:cs="Arial"/>
          <w:spacing w:val="-2"/>
          <w:sz w:val="19"/>
          <w:szCs w:val="19"/>
        </w:rPr>
        <w:t>Señores</w:t>
      </w:r>
    </w:p>
    <w:p w14:paraId="441B70CB" w14:textId="62AB8F63" w:rsidR="00292693" w:rsidRPr="00D0287C" w:rsidRDefault="00292693" w:rsidP="00292693">
      <w:pPr>
        <w:pStyle w:val="Textoindependiente"/>
        <w:jc w:val="both"/>
        <w:rPr>
          <w:rFonts w:ascii="Arial" w:hAnsi="Arial" w:cs="Arial"/>
          <w:sz w:val="19"/>
          <w:szCs w:val="19"/>
        </w:rPr>
      </w:pPr>
      <w:r w:rsidRPr="00D0287C">
        <w:rPr>
          <w:rFonts w:ascii="Arial" w:hAnsi="Arial" w:cs="Arial"/>
          <w:b/>
          <w:bCs/>
          <w:sz w:val="19"/>
          <w:szCs w:val="19"/>
        </w:rPr>
        <w:t>UNIDAD EJECUTORA 003: CREACIÓN DEL SERVICIO DE CATASTRO URBANO EN DISTRITOS</w:t>
      </w:r>
      <w:r w:rsidRPr="00D0287C">
        <w:rPr>
          <w:rFonts w:ascii="Arial" w:hAnsi="Arial" w:cs="Arial"/>
          <w:sz w:val="19"/>
          <w:szCs w:val="19"/>
        </w:rPr>
        <w:t xml:space="preserve"> </w:t>
      </w:r>
      <w:r w:rsidRPr="00D0287C">
        <w:rPr>
          <w:rFonts w:ascii="Arial" w:hAnsi="Arial" w:cs="Arial"/>
          <w:b/>
          <w:bCs/>
          <w:sz w:val="19"/>
          <w:szCs w:val="19"/>
        </w:rPr>
        <w:t>PRIORIZADOS DE LAS PROVINCIAS DE CHICLAYO Y LAMBAYEQUE DEL DEPARTAMENTO DE LAMBAYEQUE; LA PROVINCIA DE LIMA DEL DEPARTAMENTO DE LIMA Y LA PROVINCIA DE PIURA DEL DEPARTAMENTO DE PIURA</w:t>
      </w:r>
    </w:p>
    <w:p w14:paraId="4D5FC0FC" w14:textId="4CAFA3AF" w:rsidR="00DD367B" w:rsidRPr="00D0287C" w:rsidRDefault="00DD367B" w:rsidP="00292693">
      <w:pPr>
        <w:pStyle w:val="Textoindependiente"/>
        <w:jc w:val="both"/>
        <w:rPr>
          <w:rFonts w:ascii="Arial" w:hAnsi="Arial" w:cs="Arial"/>
          <w:sz w:val="19"/>
          <w:szCs w:val="19"/>
          <w:u w:val="single"/>
        </w:rPr>
      </w:pPr>
      <w:r w:rsidRPr="00D0287C">
        <w:rPr>
          <w:rFonts w:ascii="Arial" w:hAnsi="Arial" w:cs="Arial"/>
          <w:spacing w:val="-2"/>
          <w:sz w:val="19"/>
          <w:szCs w:val="19"/>
          <w:u w:val="single"/>
        </w:rPr>
        <w:t>Presente</w:t>
      </w:r>
    </w:p>
    <w:p w14:paraId="0732B97C" w14:textId="77777777" w:rsidR="00DD367B" w:rsidRPr="00D0287C" w:rsidRDefault="00DD367B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36E16B58" w14:textId="77777777" w:rsidR="00D81120" w:rsidRPr="00D0287C" w:rsidRDefault="00D81120" w:rsidP="00D81120">
      <w:pPr>
        <w:tabs>
          <w:tab w:val="left" w:pos="567"/>
        </w:tabs>
        <w:spacing w:before="241"/>
        <w:rPr>
          <w:rFonts w:ascii="Arial" w:hAnsi="Arial" w:cs="Arial"/>
          <w:b/>
          <w:i/>
          <w:sz w:val="19"/>
          <w:szCs w:val="19"/>
        </w:rPr>
      </w:pPr>
      <w:r w:rsidRPr="00D0287C">
        <w:rPr>
          <w:rFonts w:ascii="Arial" w:hAnsi="Arial" w:cs="Arial"/>
          <w:b/>
          <w:spacing w:val="-2"/>
          <w:sz w:val="19"/>
          <w:szCs w:val="19"/>
        </w:rPr>
        <w:t>Ref.:</w:t>
      </w:r>
      <w:r w:rsidRPr="00D0287C">
        <w:rPr>
          <w:rFonts w:ascii="Arial" w:hAnsi="Arial" w:cs="Arial"/>
          <w:b/>
          <w:sz w:val="19"/>
          <w:szCs w:val="19"/>
        </w:rPr>
        <w:tab/>
      </w:r>
      <w:r w:rsidRPr="00D0287C">
        <w:rPr>
          <w:rFonts w:ascii="Arial" w:hAnsi="Arial" w:cs="Arial"/>
          <w:b/>
          <w:i/>
          <w:sz w:val="19"/>
          <w:szCs w:val="19"/>
        </w:rPr>
        <w:t>Solicitud</w:t>
      </w:r>
      <w:r w:rsidRPr="00D0287C">
        <w:rPr>
          <w:rFonts w:ascii="Arial" w:hAnsi="Arial" w:cs="Arial"/>
          <w:b/>
          <w:i/>
          <w:spacing w:val="-6"/>
          <w:sz w:val="19"/>
          <w:szCs w:val="19"/>
        </w:rPr>
        <w:t xml:space="preserve"> </w:t>
      </w:r>
      <w:r w:rsidRPr="00D0287C">
        <w:rPr>
          <w:rFonts w:ascii="Arial" w:hAnsi="Arial" w:cs="Arial"/>
          <w:b/>
          <w:i/>
          <w:sz w:val="19"/>
          <w:szCs w:val="19"/>
        </w:rPr>
        <w:t>de</w:t>
      </w:r>
      <w:r w:rsidRPr="00D0287C">
        <w:rPr>
          <w:rFonts w:ascii="Arial" w:hAnsi="Arial" w:cs="Arial"/>
          <w:b/>
          <w:i/>
          <w:spacing w:val="-8"/>
          <w:sz w:val="19"/>
          <w:szCs w:val="19"/>
        </w:rPr>
        <w:t xml:space="preserve"> </w:t>
      </w:r>
      <w:r w:rsidRPr="00D0287C">
        <w:rPr>
          <w:rFonts w:ascii="Arial" w:hAnsi="Arial" w:cs="Arial"/>
          <w:b/>
          <w:i/>
          <w:sz w:val="19"/>
          <w:szCs w:val="19"/>
        </w:rPr>
        <w:t>Cotización</w:t>
      </w:r>
      <w:r w:rsidRPr="00D0287C">
        <w:rPr>
          <w:rFonts w:ascii="Arial" w:hAnsi="Arial" w:cs="Arial"/>
          <w:b/>
          <w:i/>
          <w:spacing w:val="-3"/>
          <w:sz w:val="19"/>
          <w:szCs w:val="19"/>
        </w:rPr>
        <w:t xml:space="preserve"> </w:t>
      </w:r>
      <w:r w:rsidRPr="00D0287C">
        <w:rPr>
          <w:rFonts w:ascii="Arial" w:hAnsi="Arial" w:cs="Arial"/>
          <w:b/>
          <w:i/>
          <w:sz w:val="19"/>
          <w:szCs w:val="19"/>
        </w:rPr>
        <w:t>-</w:t>
      </w:r>
      <w:r w:rsidRPr="00D0287C">
        <w:rPr>
          <w:rFonts w:ascii="Arial" w:hAnsi="Arial" w:cs="Arial"/>
          <w:b/>
          <w:i/>
          <w:spacing w:val="-7"/>
          <w:sz w:val="19"/>
          <w:szCs w:val="19"/>
        </w:rPr>
        <w:t xml:space="preserve"> </w:t>
      </w:r>
      <w:r w:rsidRPr="00D0287C">
        <w:rPr>
          <w:rFonts w:ascii="Arial" w:hAnsi="Arial" w:cs="Arial"/>
          <w:b/>
          <w:i/>
          <w:sz w:val="19"/>
          <w:szCs w:val="19"/>
        </w:rPr>
        <w:t>Descripción</w:t>
      </w:r>
      <w:r w:rsidRPr="00D0287C">
        <w:rPr>
          <w:rFonts w:ascii="Arial" w:hAnsi="Arial" w:cs="Arial"/>
          <w:b/>
          <w:i/>
          <w:spacing w:val="-4"/>
          <w:sz w:val="19"/>
          <w:szCs w:val="19"/>
        </w:rPr>
        <w:t xml:space="preserve"> </w:t>
      </w:r>
      <w:r w:rsidRPr="00D0287C">
        <w:rPr>
          <w:rFonts w:ascii="Arial" w:hAnsi="Arial" w:cs="Arial"/>
          <w:b/>
          <w:i/>
          <w:sz w:val="19"/>
          <w:szCs w:val="19"/>
        </w:rPr>
        <w:t>de</w:t>
      </w:r>
      <w:r w:rsidRPr="00D0287C">
        <w:rPr>
          <w:rFonts w:ascii="Arial" w:hAnsi="Arial" w:cs="Arial"/>
          <w:b/>
          <w:i/>
          <w:spacing w:val="-5"/>
          <w:sz w:val="19"/>
          <w:szCs w:val="19"/>
        </w:rPr>
        <w:t xml:space="preserve"> </w:t>
      </w:r>
      <w:r w:rsidRPr="00D0287C">
        <w:rPr>
          <w:rFonts w:ascii="Arial" w:hAnsi="Arial" w:cs="Arial"/>
          <w:b/>
          <w:i/>
          <w:sz w:val="19"/>
          <w:szCs w:val="19"/>
        </w:rPr>
        <w:t>la</w:t>
      </w:r>
      <w:r w:rsidRPr="00D0287C">
        <w:rPr>
          <w:rFonts w:ascii="Arial" w:hAnsi="Arial" w:cs="Arial"/>
          <w:b/>
          <w:i/>
          <w:spacing w:val="-4"/>
          <w:sz w:val="19"/>
          <w:szCs w:val="19"/>
        </w:rPr>
        <w:t xml:space="preserve"> </w:t>
      </w:r>
      <w:r w:rsidRPr="00D0287C">
        <w:rPr>
          <w:rFonts w:ascii="Arial" w:hAnsi="Arial" w:cs="Arial"/>
          <w:b/>
          <w:i/>
          <w:spacing w:val="-2"/>
          <w:sz w:val="19"/>
          <w:szCs w:val="19"/>
        </w:rPr>
        <w:t>Prestación</w:t>
      </w:r>
    </w:p>
    <w:p w14:paraId="6A0E04F7" w14:textId="77777777" w:rsidR="00D81120" w:rsidRPr="00D0287C" w:rsidRDefault="00D81120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203895DF" w14:textId="77777777" w:rsidR="00CB4328" w:rsidRPr="00D0287C" w:rsidRDefault="00CB4328" w:rsidP="00CB4328">
      <w:pPr>
        <w:spacing w:line="241" w:lineRule="exact"/>
        <w:ind w:right="5"/>
        <w:jc w:val="both"/>
        <w:rPr>
          <w:rFonts w:ascii="Arial" w:hAnsi="Arial" w:cs="Arial"/>
          <w:bCs/>
          <w:spacing w:val="-2"/>
          <w:sz w:val="19"/>
          <w:szCs w:val="19"/>
        </w:rPr>
      </w:pPr>
      <w:r w:rsidRPr="00D0287C">
        <w:rPr>
          <w:rFonts w:ascii="Arial" w:hAnsi="Arial" w:cs="Arial"/>
          <w:bCs/>
          <w:spacing w:val="-2"/>
          <w:sz w:val="19"/>
          <w:szCs w:val="19"/>
        </w:rPr>
        <w:t>Estimados señores:</w:t>
      </w:r>
    </w:p>
    <w:p w14:paraId="69247A2C" w14:textId="77777777" w:rsidR="00245BAA" w:rsidRPr="00D0287C" w:rsidRDefault="00245BAA" w:rsidP="00CB4328">
      <w:pPr>
        <w:spacing w:line="241" w:lineRule="exact"/>
        <w:ind w:right="5"/>
        <w:jc w:val="both"/>
        <w:rPr>
          <w:rFonts w:ascii="Arial" w:hAnsi="Arial" w:cs="Arial"/>
          <w:bCs/>
          <w:spacing w:val="-2"/>
          <w:sz w:val="19"/>
          <w:szCs w:val="19"/>
        </w:rPr>
      </w:pPr>
    </w:p>
    <w:p w14:paraId="2D6E2255" w14:textId="29F56FB5" w:rsidR="00DD367B" w:rsidRPr="00D0287C" w:rsidRDefault="00CB4328" w:rsidP="00CB4328">
      <w:pPr>
        <w:spacing w:line="241" w:lineRule="exact"/>
        <w:ind w:right="5"/>
        <w:jc w:val="both"/>
        <w:rPr>
          <w:rFonts w:ascii="Arial" w:hAnsi="Arial" w:cs="Arial"/>
          <w:bCs/>
          <w:spacing w:val="-2"/>
          <w:sz w:val="19"/>
          <w:szCs w:val="19"/>
        </w:rPr>
      </w:pPr>
      <w:r w:rsidRPr="00D0287C">
        <w:rPr>
          <w:rFonts w:ascii="Arial" w:hAnsi="Arial" w:cs="Arial"/>
          <w:bCs/>
          <w:spacing w:val="-2"/>
          <w:sz w:val="19"/>
          <w:szCs w:val="19"/>
        </w:rPr>
        <w:t xml:space="preserve">Por medio del presente, en calidad de ofertante y después de haber examinado y aceptar en su integridad las especificaciones técnicas y/o términos de referencia proporcionadas por </w:t>
      </w:r>
      <w:r w:rsidR="00245BAA" w:rsidRPr="00D0287C">
        <w:rPr>
          <w:rFonts w:ascii="Arial" w:hAnsi="Arial" w:cs="Arial"/>
          <w:bCs/>
          <w:spacing w:val="-2"/>
          <w:sz w:val="19"/>
          <w:szCs w:val="19"/>
        </w:rPr>
        <w:t>LA UNIDAD EJECUTORA 003 COFOPRI</w:t>
      </w:r>
      <w:r w:rsidRPr="00D0287C">
        <w:rPr>
          <w:rFonts w:ascii="Arial" w:hAnsi="Arial" w:cs="Arial"/>
          <w:bCs/>
          <w:spacing w:val="-2"/>
          <w:sz w:val="19"/>
          <w:szCs w:val="19"/>
        </w:rPr>
        <w:t>, me comprometo a ejecutar íntegramente la prestación, conforme a las condiciones y plazos establecidos. Adjunto para tal efecto la siguiente oferta económica:</w:t>
      </w:r>
    </w:p>
    <w:p w14:paraId="349D1F19" w14:textId="77777777" w:rsidR="00CB4328" w:rsidRPr="00D0287C" w:rsidRDefault="00CB4328" w:rsidP="00CB4328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tbl>
      <w:tblPr>
        <w:tblStyle w:val="TableNormal"/>
        <w:tblW w:w="8881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3402"/>
        <w:gridCol w:w="1418"/>
        <w:gridCol w:w="1417"/>
        <w:gridCol w:w="1985"/>
      </w:tblGrid>
      <w:tr w:rsidR="00000E99" w:rsidRPr="00D0287C" w14:paraId="7D4D59DF" w14:textId="77777777" w:rsidTr="00F556D0">
        <w:trPr>
          <w:trHeight w:val="1209"/>
        </w:trPr>
        <w:tc>
          <w:tcPr>
            <w:tcW w:w="659" w:type="dxa"/>
            <w:shd w:val="clear" w:color="auto" w:fill="BEBEBE"/>
          </w:tcPr>
          <w:p w14:paraId="47281A3D" w14:textId="77777777" w:rsidR="00000E99" w:rsidRPr="00D0287C" w:rsidRDefault="00000E99" w:rsidP="00E9569D">
            <w:pPr>
              <w:pStyle w:val="TableParagraph"/>
              <w:spacing w:before="240"/>
              <w:ind w:left="0"/>
              <w:rPr>
                <w:sz w:val="19"/>
                <w:szCs w:val="19"/>
              </w:rPr>
            </w:pPr>
          </w:p>
          <w:p w14:paraId="688373F8" w14:textId="77777777" w:rsidR="00000E99" w:rsidRPr="00D0287C" w:rsidRDefault="00000E99" w:rsidP="00E9569D">
            <w:pPr>
              <w:pStyle w:val="TableParagraph"/>
              <w:ind w:left="12"/>
              <w:jc w:val="center"/>
              <w:rPr>
                <w:b/>
                <w:sz w:val="19"/>
                <w:szCs w:val="19"/>
              </w:rPr>
            </w:pPr>
            <w:r w:rsidRPr="00D0287C">
              <w:rPr>
                <w:b/>
                <w:spacing w:val="-4"/>
                <w:sz w:val="19"/>
                <w:szCs w:val="19"/>
              </w:rPr>
              <w:t>ITEM</w:t>
            </w:r>
          </w:p>
        </w:tc>
        <w:tc>
          <w:tcPr>
            <w:tcW w:w="3402" w:type="dxa"/>
            <w:shd w:val="clear" w:color="auto" w:fill="BEBEBE"/>
          </w:tcPr>
          <w:p w14:paraId="1604DAD2" w14:textId="77777777" w:rsidR="00000E99" w:rsidRPr="00D0287C" w:rsidRDefault="00000E99" w:rsidP="00E9569D">
            <w:pPr>
              <w:pStyle w:val="TableParagraph"/>
              <w:spacing w:before="240"/>
              <w:ind w:left="0"/>
              <w:rPr>
                <w:sz w:val="19"/>
                <w:szCs w:val="19"/>
              </w:rPr>
            </w:pPr>
          </w:p>
          <w:p w14:paraId="534B6914" w14:textId="77777777" w:rsidR="00000E99" w:rsidRPr="00D0287C" w:rsidRDefault="00000E99" w:rsidP="00E9569D">
            <w:pPr>
              <w:pStyle w:val="TableParagraph"/>
              <w:ind w:left="647"/>
              <w:rPr>
                <w:b/>
                <w:sz w:val="19"/>
                <w:szCs w:val="19"/>
              </w:rPr>
            </w:pPr>
            <w:r w:rsidRPr="00D0287C">
              <w:rPr>
                <w:b/>
                <w:spacing w:val="-2"/>
                <w:sz w:val="19"/>
                <w:szCs w:val="19"/>
              </w:rPr>
              <w:t>DESCRIPCIÓN</w:t>
            </w:r>
          </w:p>
        </w:tc>
        <w:tc>
          <w:tcPr>
            <w:tcW w:w="1418" w:type="dxa"/>
            <w:shd w:val="clear" w:color="auto" w:fill="BEBEBE"/>
          </w:tcPr>
          <w:p w14:paraId="0F0B065A" w14:textId="77777777" w:rsidR="00000E99" w:rsidRPr="00D0287C" w:rsidRDefault="00000E99" w:rsidP="00E9569D">
            <w:pPr>
              <w:pStyle w:val="TableParagraph"/>
              <w:spacing w:before="240"/>
              <w:ind w:left="0"/>
              <w:rPr>
                <w:sz w:val="19"/>
                <w:szCs w:val="19"/>
              </w:rPr>
            </w:pPr>
          </w:p>
          <w:p w14:paraId="34FF5541" w14:textId="77777777" w:rsidR="00000E99" w:rsidRPr="00D0287C" w:rsidRDefault="00000E99" w:rsidP="00E9569D">
            <w:pPr>
              <w:pStyle w:val="TableParagraph"/>
              <w:rPr>
                <w:b/>
                <w:sz w:val="19"/>
                <w:szCs w:val="19"/>
              </w:rPr>
            </w:pPr>
            <w:r w:rsidRPr="00D0287C">
              <w:rPr>
                <w:b/>
                <w:spacing w:val="-2"/>
                <w:sz w:val="19"/>
                <w:szCs w:val="19"/>
              </w:rPr>
              <w:t>CANTIDAD</w:t>
            </w:r>
          </w:p>
        </w:tc>
        <w:tc>
          <w:tcPr>
            <w:tcW w:w="1417" w:type="dxa"/>
            <w:shd w:val="clear" w:color="auto" w:fill="BEBEBE"/>
          </w:tcPr>
          <w:p w14:paraId="42767F0C" w14:textId="77777777" w:rsidR="00000E99" w:rsidRPr="00D0287C" w:rsidRDefault="00000E99" w:rsidP="00E9569D">
            <w:pPr>
              <w:pStyle w:val="TableParagraph"/>
              <w:spacing w:before="120"/>
              <w:ind w:left="0"/>
              <w:rPr>
                <w:sz w:val="19"/>
                <w:szCs w:val="19"/>
              </w:rPr>
            </w:pPr>
          </w:p>
          <w:p w14:paraId="56F4C06E" w14:textId="77777777" w:rsidR="00000E99" w:rsidRPr="00D0287C" w:rsidRDefault="00000E99" w:rsidP="00C176D2">
            <w:pPr>
              <w:pStyle w:val="TableParagraph"/>
              <w:tabs>
                <w:tab w:val="left" w:pos="0"/>
              </w:tabs>
              <w:ind w:left="0"/>
              <w:jc w:val="center"/>
              <w:rPr>
                <w:b/>
                <w:sz w:val="19"/>
                <w:szCs w:val="19"/>
              </w:rPr>
            </w:pPr>
            <w:r w:rsidRPr="00D0287C">
              <w:rPr>
                <w:b/>
                <w:spacing w:val="-2"/>
                <w:sz w:val="19"/>
                <w:szCs w:val="19"/>
              </w:rPr>
              <w:t>PRECIO UNITARIO</w:t>
            </w:r>
          </w:p>
        </w:tc>
        <w:tc>
          <w:tcPr>
            <w:tcW w:w="1985" w:type="dxa"/>
            <w:shd w:val="clear" w:color="auto" w:fill="BEBEBE"/>
          </w:tcPr>
          <w:p w14:paraId="06872A56" w14:textId="77777777" w:rsidR="00000E99" w:rsidRPr="00D0287C" w:rsidRDefault="00000E99" w:rsidP="00E9569D">
            <w:pPr>
              <w:pStyle w:val="TableParagraph"/>
              <w:ind w:left="365" w:right="356" w:hanging="3"/>
              <w:jc w:val="center"/>
              <w:rPr>
                <w:b/>
                <w:sz w:val="19"/>
                <w:szCs w:val="19"/>
              </w:rPr>
            </w:pPr>
            <w:r w:rsidRPr="00D0287C">
              <w:rPr>
                <w:b/>
                <w:spacing w:val="-2"/>
                <w:sz w:val="19"/>
                <w:szCs w:val="19"/>
              </w:rPr>
              <w:t xml:space="preserve">PRECIO </w:t>
            </w:r>
            <w:r w:rsidRPr="00D0287C">
              <w:rPr>
                <w:b/>
                <w:sz w:val="19"/>
                <w:szCs w:val="19"/>
              </w:rPr>
              <w:t>TOTAL</w:t>
            </w:r>
            <w:r w:rsidRPr="00D0287C">
              <w:rPr>
                <w:b/>
                <w:spacing w:val="-15"/>
                <w:sz w:val="19"/>
                <w:szCs w:val="19"/>
              </w:rPr>
              <w:t xml:space="preserve"> </w:t>
            </w:r>
            <w:r w:rsidRPr="00D0287C">
              <w:rPr>
                <w:b/>
                <w:sz w:val="19"/>
                <w:szCs w:val="19"/>
              </w:rPr>
              <w:t>S/</w:t>
            </w:r>
          </w:p>
          <w:p w14:paraId="0A6FC7B6" w14:textId="77777777" w:rsidR="00000E99" w:rsidRPr="00D0287C" w:rsidRDefault="00000E99" w:rsidP="00E9569D">
            <w:pPr>
              <w:pStyle w:val="TableParagraph"/>
              <w:spacing w:line="242" w:lineRule="exact"/>
              <w:ind w:left="166" w:right="158" w:hanging="2"/>
              <w:jc w:val="center"/>
              <w:rPr>
                <w:b/>
                <w:sz w:val="19"/>
                <w:szCs w:val="19"/>
              </w:rPr>
            </w:pPr>
            <w:r w:rsidRPr="00D0287C">
              <w:rPr>
                <w:b/>
                <w:sz w:val="19"/>
                <w:szCs w:val="19"/>
              </w:rPr>
              <w:t>(incluye los impuestos</w:t>
            </w:r>
            <w:r w:rsidRPr="00D0287C">
              <w:rPr>
                <w:b/>
                <w:spacing w:val="-15"/>
                <w:sz w:val="19"/>
                <w:szCs w:val="19"/>
              </w:rPr>
              <w:t xml:space="preserve"> </w:t>
            </w:r>
            <w:r w:rsidRPr="00D0287C">
              <w:rPr>
                <w:b/>
                <w:sz w:val="19"/>
                <w:szCs w:val="19"/>
              </w:rPr>
              <w:t xml:space="preserve">de </w:t>
            </w:r>
            <w:r w:rsidRPr="00D0287C">
              <w:rPr>
                <w:b/>
                <w:spacing w:val="-4"/>
                <w:sz w:val="19"/>
                <w:szCs w:val="19"/>
              </w:rPr>
              <w:t>ley)</w:t>
            </w:r>
          </w:p>
        </w:tc>
      </w:tr>
      <w:tr w:rsidR="00000E99" w:rsidRPr="00D0287C" w14:paraId="0B5BF591" w14:textId="77777777" w:rsidTr="00F556D0">
        <w:trPr>
          <w:trHeight w:val="561"/>
        </w:trPr>
        <w:tc>
          <w:tcPr>
            <w:tcW w:w="659" w:type="dxa"/>
          </w:tcPr>
          <w:p w14:paraId="1B7DA82A" w14:textId="77777777" w:rsidR="00000E99" w:rsidRPr="00D0287C" w:rsidRDefault="00000E99" w:rsidP="00E9569D">
            <w:pPr>
              <w:pStyle w:val="TableParagraph"/>
              <w:spacing w:before="158"/>
              <w:ind w:left="12" w:right="3"/>
              <w:jc w:val="center"/>
              <w:rPr>
                <w:sz w:val="19"/>
                <w:szCs w:val="19"/>
              </w:rPr>
            </w:pPr>
            <w:r w:rsidRPr="00D0287C">
              <w:rPr>
                <w:spacing w:val="-10"/>
                <w:sz w:val="19"/>
                <w:szCs w:val="19"/>
              </w:rPr>
              <w:t>1</w:t>
            </w:r>
          </w:p>
        </w:tc>
        <w:tc>
          <w:tcPr>
            <w:tcW w:w="3402" w:type="dxa"/>
          </w:tcPr>
          <w:p w14:paraId="3EA91951" w14:textId="4AF637F8" w:rsidR="00000E99" w:rsidRPr="00D0287C" w:rsidRDefault="00000E99" w:rsidP="00F556D0">
            <w:pPr>
              <w:pStyle w:val="TableParagraph"/>
              <w:tabs>
                <w:tab w:val="left" w:pos="1129"/>
                <w:tab w:val="left" w:pos="1661"/>
                <w:tab w:val="left" w:pos="2345"/>
              </w:tabs>
              <w:spacing w:before="38"/>
              <w:ind w:left="105" w:right="99"/>
              <w:jc w:val="both"/>
              <w:rPr>
                <w:b/>
                <w:i/>
                <w:sz w:val="19"/>
                <w:szCs w:val="19"/>
              </w:rPr>
            </w:pPr>
            <w:r w:rsidRPr="00D0287C">
              <w:rPr>
                <w:b/>
                <w:i/>
                <w:spacing w:val="-2"/>
                <w:sz w:val="19"/>
                <w:szCs w:val="19"/>
              </w:rPr>
              <w:t>Nombre</w:t>
            </w:r>
            <w:r w:rsidRPr="00D0287C">
              <w:rPr>
                <w:b/>
                <w:i/>
                <w:sz w:val="19"/>
                <w:szCs w:val="19"/>
              </w:rPr>
              <w:tab/>
            </w:r>
            <w:r w:rsidRPr="00D0287C">
              <w:rPr>
                <w:b/>
                <w:i/>
                <w:spacing w:val="-4"/>
                <w:sz w:val="19"/>
                <w:szCs w:val="19"/>
              </w:rPr>
              <w:t>del</w:t>
            </w:r>
            <w:r w:rsidRPr="00D0287C">
              <w:rPr>
                <w:b/>
                <w:i/>
                <w:sz w:val="19"/>
                <w:szCs w:val="19"/>
              </w:rPr>
              <w:tab/>
            </w:r>
            <w:r w:rsidRPr="00D0287C">
              <w:rPr>
                <w:b/>
                <w:i/>
                <w:spacing w:val="-4"/>
                <w:sz w:val="19"/>
                <w:szCs w:val="19"/>
              </w:rPr>
              <w:t>Bien</w:t>
            </w:r>
            <w:r w:rsidRPr="00D0287C">
              <w:rPr>
                <w:b/>
                <w:i/>
                <w:sz w:val="19"/>
                <w:szCs w:val="19"/>
              </w:rPr>
              <w:tab/>
            </w:r>
            <w:r w:rsidRPr="00D0287C">
              <w:rPr>
                <w:b/>
                <w:i/>
                <w:spacing w:val="-4"/>
                <w:sz w:val="19"/>
                <w:szCs w:val="19"/>
              </w:rPr>
              <w:t>y/o</w:t>
            </w:r>
            <w:r w:rsidR="00F556D0">
              <w:rPr>
                <w:b/>
                <w:i/>
                <w:spacing w:val="-4"/>
                <w:sz w:val="19"/>
                <w:szCs w:val="19"/>
              </w:rPr>
              <w:t xml:space="preserve"> </w:t>
            </w:r>
            <w:r w:rsidRPr="00D0287C">
              <w:rPr>
                <w:b/>
                <w:i/>
                <w:spacing w:val="-2"/>
                <w:sz w:val="19"/>
                <w:szCs w:val="19"/>
              </w:rPr>
              <w:t>servicio</w:t>
            </w:r>
          </w:p>
        </w:tc>
        <w:tc>
          <w:tcPr>
            <w:tcW w:w="1418" w:type="dxa"/>
          </w:tcPr>
          <w:p w14:paraId="783D0BE5" w14:textId="77777777" w:rsidR="00000E99" w:rsidRPr="00D0287C" w:rsidRDefault="00000E99" w:rsidP="00E9569D">
            <w:pPr>
              <w:pStyle w:val="TableParagraph"/>
              <w:ind w:left="0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14:paraId="58FE375E" w14:textId="77777777" w:rsidR="00000E99" w:rsidRPr="00D0287C" w:rsidRDefault="00000E99" w:rsidP="00E9569D">
            <w:pPr>
              <w:pStyle w:val="TableParagraph"/>
              <w:ind w:left="0"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14:paraId="2B9EEFA2" w14:textId="77777777" w:rsidR="00000E99" w:rsidRPr="00D0287C" w:rsidRDefault="00000E99" w:rsidP="00E9569D">
            <w:pPr>
              <w:pStyle w:val="TableParagraph"/>
              <w:ind w:left="0"/>
              <w:rPr>
                <w:sz w:val="19"/>
                <w:szCs w:val="19"/>
              </w:rPr>
            </w:pPr>
          </w:p>
        </w:tc>
      </w:tr>
      <w:tr w:rsidR="00000E99" w:rsidRPr="00D0287C" w14:paraId="29C96878" w14:textId="77777777" w:rsidTr="00F556D0">
        <w:trPr>
          <w:trHeight w:val="554"/>
        </w:trPr>
        <w:tc>
          <w:tcPr>
            <w:tcW w:w="659" w:type="dxa"/>
          </w:tcPr>
          <w:p w14:paraId="61E87BBD" w14:textId="77777777" w:rsidR="00000E99" w:rsidRPr="00D0287C" w:rsidRDefault="00000E99" w:rsidP="00E9569D">
            <w:pPr>
              <w:pStyle w:val="TableParagraph"/>
              <w:spacing w:before="155"/>
              <w:ind w:left="12" w:right="3"/>
              <w:jc w:val="center"/>
              <w:rPr>
                <w:sz w:val="19"/>
                <w:szCs w:val="19"/>
              </w:rPr>
            </w:pPr>
            <w:r w:rsidRPr="00D0287C"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3402" w:type="dxa"/>
          </w:tcPr>
          <w:p w14:paraId="2EDFE71D" w14:textId="77777777" w:rsidR="00000E99" w:rsidRPr="00D0287C" w:rsidRDefault="00000E99" w:rsidP="00F556D0">
            <w:pPr>
              <w:pStyle w:val="TableParagraph"/>
              <w:tabs>
                <w:tab w:val="left" w:pos="1129"/>
                <w:tab w:val="left" w:pos="1661"/>
                <w:tab w:val="left" w:pos="2345"/>
              </w:tabs>
              <w:spacing w:before="35"/>
              <w:ind w:left="105" w:right="99"/>
              <w:jc w:val="both"/>
              <w:rPr>
                <w:b/>
                <w:i/>
                <w:sz w:val="19"/>
                <w:szCs w:val="19"/>
              </w:rPr>
            </w:pPr>
            <w:r w:rsidRPr="00D0287C">
              <w:rPr>
                <w:b/>
                <w:i/>
                <w:spacing w:val="-2"/>
                <w:sz w:val="19"/>
                <w:szCs w:val="19"/>
              </w:rPr>
              <w:t>Nombre</w:t>
            </w:r>
            <w:r w:rsidRPr="00D0287C">
              <w:rPr>
                <w:b/>
                <w:i/>
                <w:sz w:val="19"/>
                <w:szCs w:val="19"/>
              </w:rPr>
              <w:tab/>
            </w:r>
            <w:r w:rsidRPr="00D0287C">
              <w:rPr>
                <w:b/>
                <w:i/>
                <w:spacing w:val="-4"/>
                <w:sz w:val="19"/>
                <w:szCs w:val="19"/>
              </w:rPr>
              <w:t>del</w:t>
            </w:r>
            <w:r w:rsidRPr="00D0287C">
              <w:rPr>
                <w:b/>
                <w:i/>
                <w:sz w:val="19"/>
                <w:szCs w:val="19"/>
              </w:rPr>
              <w:tab/>
            </w:r>
            <w:r w:rsidRPr="00D0287C">
              <w:rPr>
                <w:b/>
                <w:i/>
                <w:spacing w:val="-4"/>
                <w:sz w:val="19"/>
                <w:szCs w:val="19"/>
              </w:rPr>
              <w:t>Bien</w:t>
            </w:r>
            <w:r w:rsidRPr="00D0287C">
              <w:rPr>
                <w:b/>
                <w:i/>
                <w:sz w:val="19"/>
                <w:szCs w:val="19"/>
              </w:rPr>
              <w:tab/>
            </w:r>
            <w:r w:rsidRPr="00D0287C">
              <w:rPr>
                <w:b/>
                <w:i/>
                <w:spacing w:val="-4"/>
                <w:sz w:val="19"/>
                <w:szCs w:val="19"/>
              </w:rPr>
              <w:t xml:space="preserve">y/o </w:t>
            </w:r>
            <w:r w:rsidRPr="00D0287C">
              <w:rPr>
                <w:b/>
                <w:i/>
                <w:spacing w:val="-2"/>
                <w:sz w:val="19"/>
                <w:szCs w:val="19"/>
              </w:rPr>
              <w:t>servicio</w:t>
            </w:r>
          </w:p>
        </w:tc>
        <w:tc>
          <w:tcPr>
            <w:tcW w:w="1418" w:type="dxa"/>
          </w:tcPr>
          <w:p w14:paraId="5EB21B20" w14:textId="77777777" w:rsidR="00000E99" w:rsidRPr="00D0287C" w:rsidRDefault="00000E99" w:rsidP="00E9569D">
            <w:pPr>
              <w:pStyle w:val="TableParagraph"/>
              <w:ind w:left="0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14:paraId="71C7816D" w14:textId="77777777" w:rsidR="00000E99" w:rsidRPr="00D0287C" w:rsidRDefault="00000E99" w:rsidP="00E9569D">
            <w:pPr>
              <w:pStyle w:val="TableParagraph"/>
              <w:ind w:left="0"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14:paraId="0DBD1488" w14:textId="77777777" w:rsidR="00000E99" w:rsidRPr="00D0287C" w:rsidRDefault="00000E99" w:rsidP="00E9569D">
            <w:pPr>
              <w:pStyle w:val="TableParagraph"/>
              <w:ind w:left="0"/>
              <w:rPr>
                <w:sz w:val="19"/>
                <w:szCs w:val="19"/>
              </w:rPr>
            </w:pPr>
          </w:p>
        </w:tc>
      </w:tr>
      <w:tr w:rsidR="00000E99" w:rsidRPr="00D0287C" w14:paraId="7CD3B230" w14:textId="77777777" w:rsidTr="00D0287C">
        <w:trPr>
          <w:trHeight w:val="254"/>
        </w:trPr>
        <w:tc>
          <w:tcPr>
            <w:tcW w:w="6896" w:type="dxa"/>
            <w:gridSpan w:val="4"/>
          </w:tcPr>
          <w:p w14:paraId="2EB98CE0" w14:textId="77777777" w:rsidR="00000E99" w:rsidRPr="00D0287C" w:rsidRDefault="00000E99" w:rsidP="00E9569D">
            <w:pPr>
              <w:pStyle w:val="TableParagraph"/>
              <w:spacing w:before="7" w:line="227" w:lineRule="exact"/>
              <w:rPr>
                <w:b/>
                <w:sz w:val="19"/>
                <w:szCs w:val="19"/>
              </w:rPr>
            </w:pPr>
            <w:r w:rsidRPr="00D0287C">
              <w:rPr>
                <w:b/>
                <w:spacing w:val="-2"/>
                <w:sz w:val="19"/>
                <w:szCs w:val="19"/>
              </w:rPr>
              <w:t>TOTAL</w:t>
            </w:r>
          </w:p>
        </w:tc>
        <w:tc>
          <w:tcPr>
            <w:tcW w:w="1985" w:type="dxa"/>
          </w:tcPr>
          <w:p w14:paraId="1F5E3994" w14:textId="77777777" w:rsidR="00000E99" w:rsidRPr="00D0287C" w:rsidRDefault="00000E99" w:rsidP="00E9569D">
            <w:pPr>
              <w:pStyle w:val="TableParagraph"/>
              <w:ind w:left="0"/>
              <w:rPr>
                <w:sz w:val="19"/>
                <w:szCs w:val="19"/>
              </w:rPr>
            </w:pPr>
          </w:p>
        </w:tc>
      </w:tr>
    </w:tbl>
    <w:p w14:paraId="28DD26D9" w14:textId="77777777" w:rsidR="00000E99" w:rsidRPr="00D0287C" w:rsidRDefault="00000E99" w:rsidP="00CB4328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tbl>
      <w:tblPr>
        <w:tblStyle w:val="TableNormal"/>
        <w:tblW w:w="8881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5103"/>
      </w:tblGrid>
      <w:tr w:rsidR="00A53226" w:rsidRPr="00D0287C" w14:paraId="5C59EBDC" w14:textId="77777777" w:rsidTr="00D0287C">
        <w:trPr>
          <w:trHeight w:val="213"/>
        </w:trPr>
        <w:tc>
          <w:tcPr>
            <w:tcW w:w="3778" w:type="dxa"/>
          </w:tcPr>
          <w:p w14:paraId="5678DBB2" w14:textId="706F2EFA" w:rsidR="00A53226" w:rsidRPr="00D0287C" w:rsidRDefault="00A53226" w:rsidP="00C176D2">
            <w:pPr>
              <w:pStyle w:val="TableParagraph"/>
              <w:tabs>
                <w:tab w:val="left" w:pos="1518"/>
              </w:tabs>
              <w:spacing w:line="240" w:lineRule="exact"/>
              <w:jc w:val="both"/>
              <w:rPr>
                <w:b/>
                <w:sz w:val="19"/>
                <w:szCs w:val="19"/>
              </w:rPr>
            </w:pPr>
            <w:r w:rsidRPr="00D0287C">
              <w:rPr>
                <w:b/>
                <w:spacing w:val="-2"/>
                <w:sz w:val="19"/>
                <w:szCs w:val="19"/>
              </w:rPr>
              <w:t>GARANTIA</w:t>
            </w:r>
            <w:r w:rsidRPr="00D0287C">
              <w:rPr>
                <w:b/>
                <w:sz w:val="19"/>
                <w:szCs w:val="19"/>
              </w:rPr>
              <w:tab/>
            </w:r>
            <w:r w:rsidRPr="00D0287C">
              <w:rPr>
                <w:b/>
                <w:spacing w:val="-5"/>
                <w:sz w:val="19"/>
                <w:szCs w:val="19"/>
              </w:rPr>
              <w:t>(De</w:t>
            </w:r>
            <w:r w:rsidR="00C176D2" w:rsidRPr="00D0287C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D0287C">
              <w:rPr>
                <w:b/>
                <w:spacing w:val="-2"/>
                <w:sz w:val="19"/>
                <w:szCs w:val="19"/>
              </w:rPr>
              <w:t>corresponder):</w:t>
            </w:r>
          </w:p>
        </w:tc>
        <w:tc>
          <w:tcPr>
            <w:tcW w:w="5103" w:type="dxa"/>
          </w:tcPr>
          <w:p w14:paraId="75912589" w14:textId="77777777" w:rsidR="00A53226" w:rsidRPr="00D0287C" w:rsidRDefault="00A53226" w:rsidP="00E9569D">
            <w:pPr>
              <w:pStyle w:val="TableParagraph"/>
              <w:ind w:left="0"/>
              <w:rPr>
                <w:sz w:val="19"/>
                <w:szCs w:val="19"/>
              </w:rPr>
            </w:pPr>
          </w:p>
        </w:tc>
      </w:tr>
      <w:tr w:rsidR="00A53226" w:rsidRPr="00D0287C" w14:paraId="24A192E9" w14:textId="77777777" w:rsidTr="00D0287C">
        <w:trPr>
          <w:trHeight w:val="277"/>
        </w:trPr>
        <w:tc>
          <w:tcPr>
            <w:tcW w:w="3778" w:type="dxa"/>
          </w:tcPr>
          <w:p w14:paraId="01ED7A84" w14:textId="527195C4" w:rsidR="00A53226" w:rsidRPr="00D0287C" w:rsidRDefault="00A53226" w:rsidP="00C176D2">
            <w:pPr>
              <w:pStyle w:val="TableParagraph"/>
              <w:tabs>
                <w:tab w:val="left" w:pos="1563"/>
              </w:tabs>
              <w:spacing w:line="241" w:lineRule="exact"/>
              <w:jc w:val="both"/>
              <w:rPr>
                <w:b/>
                <w:sz w:val="19"/>
                <w:szCs w:val="19"/>
              </w:rPr>
            </w:pPr>
            <w:r w:rsidRPr="00D0287C">
              <w:rPr>
                <w:b/>
                <w:spacing w:val="-2"/>
                <w:sz w:val="19"/>
                <w:szCs w:val="19"/>
              </w:rPr>
              <w:t>PLAZO</w:t>
            </w:r>
            <w:r w:rsidR="00C176D2" w:rsidRPr="00D0287C">
              <w:rPr>
                <w:b/>
                <w:sz w:val="19"/>
                <w:szCs w:val="19"/>
              </w:rPr>
              <w:t xml:space="preserve"> </w:t>
            </w:r>
            <w:r w:rsidRPr="00D0287C">
              <w:rPr>
                <w:b/>
                <w:spacing w:val="-5"/>
                <w:sz w:val="19"/>
                <w:szCs w:val="19"/>
              </w:rPr>
              <w:t>DE</w:t>
            </w:r>
            <w:r w:rsidR="00C176D2" w:rsidRPr="00D0287C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D0287C">
              <w:rPr>
                <w:b/>
                <w:spacing w:val="-2"/>
                <w:sz w:val="19"/>
                <w:szCs w:val="19"/>
              </w:rPr>
              <w:t>ENTREGA/ EJECUCIÓN:</w:t>
            </w:r>
          </w:p>
        </w:tc>
        <w:tc>
          <w:tcPr>
            <w:tcW w:w="5103" w:type="dxa"/>
          </w:tcPr>
          <w:p w14:paraId="0E81CCFC" w14:textId="77777777" w:rsidR="00A53226" w:rsidRPr="00D0287C" w:rsidRDefault="00A53226" w:rsidP="00E9569D">
            <w:pPr>
              <w:pStyle w:val="TableParagraph"/>
              <w:ind w:left="0"/>
              <w:rPr>
                <w:sz w:val="19"/>
                <w:szCs w:val="19"/>
              </w:rPr>
            </w:pPr>
          </w:p>
        </w:tc>
      </w:tr>
    </w:tbl>
    <w:p w14:paraId="71984249" w14:textId="77777777" w:rsidR="00A53226" w:rsidRPr="00D0287C" w:rsidRDefault="00A53226" w:rsidP="00CB4328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19F8DC16" w14:textId="58BE27AF" w:rsidR="00DF3D1F" w:rsidRPr="00D0287C" w:rsidRDefault="00DF3D1F" w:rsidP="00DF3D1F">
      <w:pPr>
        <w:spacing w:line="241" w:lineRule="exact"/>
        <w:ind w:right="5"/>
        <w:jc w:val="both"/>
        <w:rPr>
          <w:rFonts w:ascii="Arial" w:hAnsi="Arial" w:cs="Arial"/>
          <w:bCs/>
          <w:spacing w:val="-2"/>
          <w:sz w:val="19"/>
          <w:szCs w:val="19"/>
        </w:rPr>
      </w:pPr>
      <w:r w:rsidRPr="00D0287C">
        <w:rPr>
          <w:rFonts w:ascii="Arial" w:hAnsi="Arial" w:cs="Arial"/>
          <w:bCs/>
          <w:spacing w:val="-2"/>
          <w:sz w:val="19"/>
          <w:szCs w:val="19"/>
        </w:rPr>
        <w:t xml:space="preserve">La oferta indicada incluye todos los tributos, instalación, pruebas, transportes, costos laborales, conforme a la legislación vigente, así como cualquier otro costo que pueda tener incidencia sobre el valor del bien ofertado. En tal sentido, </w:t>
      </w:r>
      <w:r w:rsidR="00ED6B8A" w:rsidRPr="00D0287C">
        <w:rPr>
          <w:rFonts w:ascii="Arial" w:hAnsi="Arial" w:cs="Arial"/>
          <w:bCs/>
          <w:spacing w:val="-2"/>
          <w:sz w:val="19"/>
          <w:szCs w:val="19"/>
        </w:rPr>
        <w:t xml:space="preserve">LA UNIDAD EJECUTORA 003 COFOPRI </w:t>
      </w:r>
      <w:r w:rsidRPr="00D0287C">
        <w:rPr>
          <w:rFonts w:ascii="Arial" w:hAnsi="Arial" w:cs="Arial"/>
          <w:bCs/>
          <w:spacing w:val="-2"/>
          <w:sz w:val="19"/>
          <w:szCs w:val="19"/>
        </w:rPr>
        <w:t>no realiza pago adicional de ninguna naturaleza por costos o gastos no considerados en el precio ofertado.</w:t>
      </w:r>
    </w:p>
    <w:p w14:paraId="7B200757" w14:textId="77777777" w:rsidR="00DF3D1F" w:rsidRPr="00D0287C" w:rsidRDefault="00DF3D1F" w:rsidP="00DF3D1F">
      <w:pPr>
        <w:spacing w:line="241" w:lineRule="exact"/>
        <w:ind w:right="5"/>
        <w:jc w:val="both"/>
        <w:rPr>
          <w:rFonts w:ascii="Arial" w:hAnsi="Arial" w:cs="Arial"/>
          <w:bCs/>
          <w:spacing w:val="-2"/>
          <w:sz w:val="19"/>
          <w:szCs w:val="19"/>
        </w:rPr>
      </w:pPr>
    </w:p>
    <w:p w14:paraId="3F6BFD59" w14:textId="3DA7884C" w:rsidR="00A53226" w:rsidRPr="00D0287C" w:rsidRDefault="00DF3D1F" w:rsidP="00DF3D1F">
      <w:pPr>
        <w:spacing w:line="241" w:lineRule="exact"/>
        <w:ind w:right="5"/>
        <w:jc w:val="both"/>
        <w:rPr>
          <w:rFonts w:ascii="Arial" w:hAnsi="Arial" w:cs="Arial"/>
          <w:bCs/>
          <w:spacing w:val="-2"/>
          <w:sz w:val="19"/>
          <w:szCs w:val="19"/>
        </w:rPr>
      </w:pPr>
      <w:r w:rsidRPr="00D0287C">
        <w:rPr>
          <w:rFonts w:ascii="Arial" w:hAnsi="Arial" w:cs="Arial"/>
          <w:bCs/>
          <w:spacing w:val="-2"/>
          <w:sz w:val="19"/>
          <w:szCs w:val="19"/>
        </w:rPr>
        <w:t xml:space="preserve">Esta oferta es válida y firme por un período mínimo de treinta (30) días calendario, a partir de la fecha de presentación de la presente oferta y se conviene u obliga que la oferta pueda ser aceptada por </w:t>
      </w:r>
      <w:r w:rsidR="00ED6B8A" w:rsidRPr="00D0287C">
        <w:rPr>
          <w:rFonts w:ascii="Arial" w:hAnsi="Arial" w:cs="Arial"/>
          <w:bCs/>
          <w:spacing w:val="-2"/>
          <w:sz w:val="19"/>
          <w:szCs w:val="19"/>
        </w:rPr>
        <w:t xml:space="preserve">LA UNIDAD EJECUTORA 003 COFOPRI </w:t>
      </w:r>
      <w:r w:rsidRPr="00D0287C">
        <w:rPr>
          <w:rFonts w:ascii="Arial" w:hAnsi="Arial" w:cs="Arial"/>
          <w:bCs/>
          <w:spacing w:val="-2"/>
          <w:sz w:val="19"/>
          <w:szCs w:val="19"/>
        </w:rPr>
        <w:t>en cualquier momento antes de que expire el periodo indicado.</w:t>
      </w:r>
    </w:p>
    <w:p w14:paraId="3E6DAFC6" w14:textId="77777777" w:rsidR="00AB74D4" w:rsidRPr="00D0287C" w:rsidRDefault="00AB74D4" w:rsidP="00DF3D1F">
      <w:pPr>
        <w:spacing w:line="241" w:lineRule="exact"/>
        <w:ind w:right="5"/>
        <w:jc w:val="both"/>
        <w:rPr>
          <w:rFonts w:ascii="Arial" w:hAnsi="Arial" w:cs="Arial"/>
          <w:bCs/>
          <w:spacing w:val="-2"/>
          <w:sz w:val="19"/>
          <w:szCs w:val="19"/>
        </w:rPr>
      </w:pPr>
    </w:p>
    <w:p w14:paraId="05186612" w14:textId="67D64D45" w:rsidR="00AB74D4" w:rsidRPr="00D0287C" w:rsidRDefault="00AB74D4" w:rsidP="00AB74D4">
      <w:pPr>
        <w:spacing w:line="241" w:lineRule="exact"/>
        <w:ind w:right="5"/>
        <w:jc w:val="both"/>
        <w:rPr>
          <w:rFonts w:ascii="Arial" w:hAnsi="Arial" w:cs="Arial"/>
          <w:bCs/>
          <w:spacing w:val="-2"/>
          <w:sz w:val="19"/>
          <w:szCs w:val="19"/>
        </w:rPr>
      </w:pPr>
      <w:r w:rsidRPr="00D0287C">
        <w:rPr>
          <w:rFonts w:ascii="Arial" w:hAnsi="Arial" w:cs="Arial"/>
          <w:bCs/>
          <w:spacing w:val="-2"/>
          <w:sz w:val="19"/>
          <w:szCs w:val="19"/>
        </w:rPr>
        <w:t xml:space="preserve">La presente cotización se encuentra sujeta a lo dispuesto en la </w:t>
      </w:r>
      <w:bookmarkStart w:id="0" w:name="_Hlk212805516"/>
      <w:r w:rsidR="00D0287C" w:rsidRPr="00D0287C">
        <w:rPr>
          <w:rFonts w:ascii="Arial" w:hAnsi="Arial" w:cs="Arial"/>
          <w:sz w:val="19"/>
          <w:szCs w:val="19"/>
        </w:rPr>
        <w:t>Directiva Nº 002-2025-COFOPRI-UE003</w:t>
      </w:r>
      <w:bookmarkEnd w:id="0"/>
      <w:r w:rsidR="00D0287C" w:rsidRPr="00D0287C">
        <w:rPr>
          <w:rFonts w:ascii="Arial" w:hAnsi="Arial" w:cs="Arial"/>
          <w:sz w:val="19"/>
          <w:szCs w:val="19"/>
        </w:rPr>
        <w:t xml:space="preserve"> “</w:t>
      </w:r>
      <w:r w:rsidR="00D0287C" w:rsidRPr="00D0287C">
        <w:rPr>
          <w:rFonts w:ascii="Arial" w:hAnsi="Arial" w:cs="Arial"/>
          <w:color w:val="000000"/>
          <w:sz w:val="19"/>
          <w:szCs w:val="19"/>
        </w:rPr>
        <w:t xml:space="preserve">DIRECTIVA QUE REGULA EL PROCEDIMIENTO PARA CONTRATACIONES MENORES EN EL ÁMBITO DE LA UE003-COFOPRI”, </w:t>
      </w:r>
      <w:r w:rsidRPr="00D0287C">
        <w:rPr>
          <w:rFonts w:ascii="Arial" w:hAnsi="Arial" w:cs="Arial"/>
          <w:bCs/>
          <w:spacing w:val="-2"/>
          <w:sz w:val="19"/>
          <w:szCs w:val="19"/>
        </w:rPr>
        <w:t xml:space="preserve">aprobada por Resolución de Coordinación General N° </w:t>
      </w:r>
      <w:r w:rsidR="00D0287C" w:rsidRPr="00D0287C">
        <w:rPr>
          <w:rFonts w:ascii="Arial" w:hAnsi="Arial" w:cs="Arial"/>
          <w:bCs/>
          <w:spacing w:val="-2"/>
          <w:sz w:val="19"/>
          <w:szCs w:val="19"/>
        </w:rPr>
        <w:t>061-</w:t>
      </w:r>
      <w:r w:rsidRPr="00D0287C">
        <w:rPr>
          <w:rFonts w:ascii="Arial" w:hAnsi="Arial" w:cs="Arial"/>
          <w:bCs/>
          <w:spacing w:val="-2"/>
          <w:sz w:val="19"/>
          <w:szCs w:val="19"/>
        </w:rPr>
        <w:t>2025-COFOPRI-UE003</w:t>
      </w:r>
      <w:r w:rsidR="00BD555F" w:rsidRPr="00D0287C">
        <w:rPr>
          <w:rFonts w:ascii="Arial" w:hAnsi="Arial" w:cs="Arial"/>
          <w:bCs/>
          <w:spacing w:val="-2"/>
          <w:sz w:val="19"/>
          <w:szCs w:val="19"/>
        </w:rPr>
        <w:t>.</w:t>
      </w:r>
    </w:p>
    <w:p w14:paraId="20ADEE9F" w14:textId="77777777" w:rsidR="00A53226" w:rsidRPr="00D0287C" w:rsidRDefault="00A53226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0B86FB24" w14:textId="484B911C" w:rsidR="00A53226" w:rsidRDefault="00411F19" w:rsidP="00DD367B">
      <w:pPr>
        <w:spacing w:line="241" w:lineRule="exact"/>
        <w:ind w:right="5"/>
        <w:rPr>
          <w:rFonts w:ascii="Arial" w:hAnsi="Arial" w:cs="Arial"/>
          <w:spacing w:val="-5"/>
          <w:sz w:val="19"/>
          <w:szCs w:val="19"/>
        </w:rPr>
      </w:pPr>
      <w:proofErr w:type="gramStart"/>
      <w:r w:rsidRPr="00C35035">
        <w:rPr>
          <w:rFonts w:ascii="Arial" w:hAnsi="Arial" w:cs="Arial"/>
          <w:sz w:val="19"/>
          <w:szCs w:val="19"/>
        </w:rPr>
        <w:t>Lima,</w:t>
      </w:r>
      <w:r w:rsidRPr="00C35035">
        <w:rPr>
          <w:rFonts w:ascii="Arial" w:hAnsi="Arial" w:cs="Arial"/>
          <w:spacing w:val="-11"/>
          <w:sz w:val="19"/>
          <w:szCs w:val="19"/>
        </w:rPr>
        <w:t xml:space="preserve"> </w:t>
      </w:r>
      <w:r w:rsidRPr="00C35035">
        <w:rPr>
          <w:rFonts w:ascii="Arial" w:hAnsi="Arial" w:cs="Arial"/>
          <w:spacing w:val="67"/>
          <w:w w:val="150"/>
          <w:sz w:val="19"/>
          <w:szCs w:val="19"/>
          <w:u w:val="single"/>
        </w:rPr>
        <w:t xml:space="preserve"> </w:t>
      </w:r>
      <w:r>
        <w:rPr>
          <w:rFonts w:ascii="Arial" w:hAnsi="Arial" w:cs="Arial"/>
          <w:spacing w:val="67"/>
          <w:w w:val="150"/>
          <w:sz w:val="19"/>
          <w:szCs w:val="19"/>
          <w:u w:val="single"/>
        </w:rPr>
        <w:t>_</w:t>
      </w:r>
      <w:proofErr w:type="gramEnd"/>
      <w:r w:rsidRPr="00C35035">
        <w:rPr>
          <w:rFonts w:ascii="Arial" w:hAnsi="Arial" w:cs="Arial"/>
          <w:sz w:val="19"/>
          <w:szCs w:val="19"/>
        </w:rPr>
        <w:t>de</w:t>
      </w:r>
      <w:r w:rsidRPr="00C35035">
        <w:rPr>
          <w:rFonts w:ascii="Arial" w:hAnsi="Arial" w:cs="Arial"/>
          <w:spacing w:val="-9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  <w:u w:val="single"/>
        </w:rPr>
        <w:t xml:space="preserve">____________ </w:t>
      </w:r>
      <w:r>
        <w:rPr>
          <w:rFonts w:ascii="Arial" w:hAnsi="Arial" w:cs="Arial"/>
          <w:sz w:val="19"/>
          <w:szCs w:val="19"/>
        </w:rPr>
        <w:t xml:space="preserve"> d</w:t>
      </w:r>
      <w:r w:rsidRPr="00C35035">
        <w:rPr>
          <w:rFonts w:ascii="Arial" w:hAnsi="Arial" w:cs="Arial"/>
          <w:sz w:val="19"/>
          <w:szCs w:val="19"/>
        </w:rPr>
        <w:t>e</w:t>
      </w:r>
      <w:r w:rsidRPr="00C35035">
        <w:rPr>
          <w:rFonts w:ascii="Arial" w:hAnsi="Arial" w:cs="Arial"/>
          <w:spacing w:val="-13"/>
          <w:sz w:val="19"/>
          <w:szCs w:val="19"/>
        </w:rPr>
        <w:t xml:space="preserve"> </w:t>
      </w:r>
      <w:r w:rsidRPr="00C35035">
        <w:rPr>
          <w:rFonts w:ascii="Arial" w:hAnsi="Arial" w:cs="Arial"/>
          <w:spacing w:val="-5"/>
          <w:sz w:val="19"/>
          <w:szCs w:val="19"/>
        </w:rPr>
        <w:t>20</w:t>
      </w:r>
      <w:r>
        <w:rPr>
          <w:rFonts w:ascii="Arial" w:hAnsi="Arial" w:cs="Arial"/>
          <w:spacing w:val="-5"/>
          <w:sz w:val="19"/>
          <w:szCs w:val="19"/>
        </w:rPr>
        <w:t>___</w:t>
      </w:r>
    </w:p>
    <w:p w14:paraId="160AB5DE" w14:textId="77777777" w:rsidR="00411F19" w:rsidRPr="00D0287C" w:rsidRDefault="00411F19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3B323210" w14:textId="77777777" w:rsidR="00C176D2" w:rsidRPr="00D0287C" w:rsidRDefault="00C176D2" w:rsidP="00C176D2">
      <w:pPr>
        <w:ind w:right="-1"/>
        <w:rPr>
          <w:rFonts w:ascii="Arial" w:hAnsi="Arial" w:cs="Arial"/>
          <w:sz w:val="19"/>
          <w:szCs w:val="19"/>
        </w:rPr>
      </w:pPr>
      <w:r w:rsidRPr="00D0287C">
        <w:rPr>
          <w:rFonts w:ascii="Arial" w:hAnsi="Arial" w:cs="Arial"/>
          <w:spacing w:val="-2"/>
          <w:sz w:val="19"/>
          <w:szCs w:val="19"/>
        </w:rPr>
        <w:t>Firma</w:t>
      </w:r>
    </w:p>
    <w:p w14:paraId="1AED947C" w14:textId="47CB2CE6" w:rsidR="00A53226" w:rsidRPr="00D0287C" w:rsidRDefault="00C176D2" w:rsidP="00245BAA">
      <w:pPr>
        <w:spacing w:line="241" w:lineRule="exact"/>
        <w:ind w:right="-1"/>
        <w:rPr>
          <w:rFonts w:ascii="Arial" w:hAnsi="Arial" w:cs="Arial"/>
          <w:b/>
          <w:spacing w:val="-2"/>
          <w:sz w:val="19"/>
          <w:szCs w:val="19"/>
        </w:rPr>
      </w:pPr>
      <w:r w:rsidRPr="00D0287C">
        <w:rPr>
          <w:rFonts w:ascii="Arial" w:hAnsi="Arial" w:cs="Arial"/>
          <w:sz w:val="19"/>
          <w:szCs w:val="19"/>
        </w:rPr>
        <w:t>NOMBRE</w:t>
      </w:r>
      <w:r w:rsidRPr="00D0287C">
        <w:rPr>
          <w:rFonts w:ascii="Arial" w:hAnsi="Arial" w:cs="Arial"/>
          <w:spacing w:val="-5"/>
          <w:sz w:val="19"/>
          <w:szCs w:val="19"/>
        </w:rPr>
        <w:t xml:space="preserve"> </w:t>
      </w:r>
      <w:r w:rsidRPr="00D0287C">
        <w:rPr>
          <w:rFonts w:ascii="Arial" w:hAnsi="Arial" w:cs="Arial"/>
          <w:sz w:val="19"/>
          <w:szCs w:val="19"/>
        </w:rPr>
        <w:t>Y</w:t>
      </w:r>
      <w:r w:rsidRPr="00D0287C">
        <w:rPr>
          <w:rFonts w:ascii="Arial" w:hAnsi="Arial" w:cs="Arial"/>
          <w:spacing w:val="-5"/>
          <w:sz w:val="19"/>
          <w:szCs w:val="19"/>
        </w:rPr>
        <w:t xml:space="preserve"> </w:t>
      </w:r>
      <w:r w:rsidRPr="00D0287C">
        <w:rPr>
          <w:rFonts w:ascii="Arial" w:hAnsi="Arial" w:cs="Arial"/>
          <w:sz w:val="19"/>
          <w:szCs w:val="19"/>
        </w:rPr>
        <w:t>APELLIDOS</w:t>
      </w:r>
      <w:r w:rsidRPr="00D0287C">
        <w:rPr>
          <w:rFonts w:ascii="Arial" w:hAnsi="Arial" w:cs="Arial"/>
          <w:spacing w:val="-5"/>
          <w:sz w:val="19"/>
          <w:szCs w:val="19"/>
        </w:rPr>
        <w:t xml:space="preserve"> </w:t>
      </w:r>
      <w:r w:rsidRPr="00D0287C">
        <w:rPr>
          <w:rFonts w:ascii="Arial" w:hAnsi="Arial" w:cs="Arial"/>
          <w:sz w:val="19"/>
          <w:szCs w:val="19"/>
        </w:rPr>
        <w:t>(COMPLETOS)</w:t>
      </w:r>
      <w:r w:rsidRPr="00D0287C">
        <w:rPr>
          <w:rFonts w:ascii="Arial" w:hAnsi="Arial" w:cs="Arial"/>
          <w:spacing w:val="-7"/>
          <w:sz w:val="19"/>
          <w:szCs w:val="19"/>
        </w:rPr>
        <w:t xml:space="preserve"> </w:t>
      </w:r>
      <w:r w:rsidRPr="00D0287C">
        <w:rPr>
          <w:rFonts w:ascii="Arial" w:hAnsi="Arial" w:cs="Arial"/>
          <w:sz w:val="19"/>
          <w:szCs w:val="19"/>
        </w:rPr>
        <w:t>/</w:t>
      </w:r>
      <w:r w:rsidRPr="00D0287C">
        <w:rPr>
          <w:rFonts w:ascii="Arial" w:hAnsi="Arial" w:cs="Arial"/>
          <w:spacing w:val="-5"/>
          <w:sz w:val="19"/>
          <w:szCs w:val="19"/>
        </w:rPr>
        <w:t xml:space="preserve"> </w:t>
      </w:r>
      <w:r w:rsidRPr="00D0287C">
        <w:rPr>
          <w:rFonts w:ascii="Arial" w:hAnsi="Arial" w:cs="Arial"/>
          <w:sz w:val="19"/>
          <w:szCs w:val="19"/>
        </w:rPr>
        <w:t>RAZON</w:t>
      </w:r>
      <w:r w:rsidRPr="00D0287C">
        <w:rPr>
          <w:rFonts w:ascii="Arial" w:hAnsi="Arial" w:cs="Arial"/>
          <w:spacing w:val="-7"/>
          <w:sz w:val="19"/>
          <w:szCs w:val="19"/>
        </w:rPr>
        <w:t xml:space="preserve"> </w:t>
      </w:r>
      <w:r w:rsidRPr="00D0287C">
        <w:rPr>
          <w:rFonts w:ascii="Arial" w:hAnsi="Arial" w:cs="Arial"/>
          <w:sz w:val="19"/>
          <w:szCs w:val="19"/>
        </w:rPr>
        <w:t xml:space="preserve">SOCIAL/CARGO: </w:t>
      </w:r>
      <w:r w:rsidRPr="00D0287C">
        <w:rPr>
          <w:rFonts w:ascii="Arial" w:hAnsi="Arial" w:cs="Arial"/>
          <w:spacing w:val="-4"/>
          <w:sz w:val="19"/>
          <w:szCs w:val="19"/>
        </w:rPr>
        <w:t>RUC</w:t>
      </w:r>
    </w:p>
    <w:sectPr w:rsidR="00A53226" w:rsidRPr="00D0287C" w:rsidSect="00D0287C">
      <w:headerReference w:type="default" r:id="rId7"/>
      <w:pgSz w:w="11906" w:h="16838"/>
      <w:pgMar w:top="993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ECBB" w14:textId="77777777" w:rsidR="009F0C86" w:rsidRDefault="009F0C86" w:rsidP="00D0287C">
      <w:r>
        <w:separator/>
      </w:r>
    </w:p>
  </w:endnote>
  <w:endnote w:type="continuationSeparator" w:id="0">
    <w:p w14:paraId="62F7B8F1" w14:textId="77777777" w:rsidR="009F0C86" w:rsidRDefault="009F0C86" w:rsidP="00D0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F4D0" w14:textId="77777777" w:rsidR="009F0C86" w:rsidRDefault="009F0C86" w:rsidP="00D0287C">
      <w:r>
        <w:separator/>
      </w:r>
    </w:p>
  </w:footnote>
  <w:footnote w:type="continuationSeparator" w:id="0">
    <w:p w14:paraId="04C449D8" w14:textId="77777777" w:rsidR="009F0C86" w:rsidRDefault="009F0C86" w:rsidP="00D02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0974" w14:textId="77777777" w:rsidR="00D0287C" w:rsidRPr="006C0E5F" w:rsidRDefault="00D0287C" w:rsidP="00D0287C">
    <w:pPr>
      <w:jc w:val="center"/>
      <w:rPr>
        <w:rFonts w:ascii="Arial" w:hAnsi="Arial" w:cs="Arial"/>
        <w:b/>
        <w:bCs/>
        <w:caps/>
        <w:sz w:val="18"/>
        <w:szCs w:val="18"/>
      </w:rPr>
    </w:pPr>
    <w:r w:rsidRPr="006C0E5F">
      <w:rPr>
        <w:rFonts w:ascii="Arial" w:hAnsi="Arial" w:cs="Arial"/>
        <w:b/>
        <w:bCs/>
        <w:caps/>
        <w:sz w:val="18"/>
        <w:szCs w:val="18"/>
      </w:rPr>
      <w:t>Directiva Nº 002-2025-COFOPRI-UE003</w:t>
    </w:r>
  </w:p>
  <w:p w14:paraId="53A15E5D" w14:textId="77777777" w:rsidR="00D0287C" w:rsidRPr="006C0E5F" w:rsidRDefault="00D0287C" w:rsidP="00D0287C">
    <w:pPr>
      <w:jc w:val="center"/>
      <w:rPr>
        <w:rFonts w:ascii="Arial" w:hAnsi="Arial" w:cs="Arial"/>
        <w:b/>
        <w:sz w:val="18"/>
        <w:szCs w:val="18"/>
      </w:rPr>
    </w:pPr>
  </w:p>
  <w:p w14:paraId="70ADEA9A" w14:textId="77777777" w:rsidR="00D0287C" w:rsidRDefault="00D0287C" w:rsidP="00D0287C">
    <w:pPr>
      <w:jc w:val="center"/>
      <w:rPr>
        <w:rFonts w:ascii="Arial" w:hAnsi="Arial" w:cs="Arial"/>
        <w:b/>
        <w:spacing w:val="-2"/>
        <w:sz w:val="18"/>
        <w:szCs w:val="18"/>
      </w:rPr>
    </w:pPr>
    <w:r w:rsidRPr="006C0E5F">
      <w:rPr>
        <w:rFonts w:ascii="Arial" w:hAnsi="Arial" w:cs="Arial"/>
        <w:b/>
        <w:sz w:val="18"/>
        <w:szCs w:val="18"/>
      </w:rPr>
      <w:t>DIRECTIVA</w:t>
    </w:r>
    <w:r w:rsidRPr="006C0E5F">
      <w:rPr>
        <w:rFonts w:ascii="Arial" w:hAnsi="Arial" w:cs="Arial"/>
        <w:b/>
        <w:spacing w:val="-4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QUE</w:t>
    </w:r>
    <w:r w:rsidRPr="006C0E5F">
      <w:rPr>
        <w:rFonts w:ascii="Arial" w:hAnsi="Arial" w:cs="Arial"/>
        <w:b/>
        <w:spacing w:val="-7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REGULA</w:t>
    </w:r>
    <w:r w:rsidRPr="006C0E5F">
      <w:rPr>
        <w:rFonts w:ascii="Arial" w:hAnsi="Arial" w:cs="Arial"/>
        <w:b/>
        <w:spacing w:val="-4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EL</w:t>
    </w:r>
    <w:r w:rsidRPr="006C0E5F">
      <w:rPr>
        <w:rFonts w:ascii="Arial" w:hAnsi="Arial" w:cs="Arial"/>
        <w:b/>
        <w:spacing w:val="-4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PROCEDIMIENTO</w:t>
    </w:r>
    <w:r w:rsidRPr="006C0E5F">
      <w:rPr>
        <w:rFonts w:ascii="Arial" w:hAnsi="Arial" w:cs="Arial"/>
        <w:b/>
        <w:spacing w:val="-6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PARA</w:t>
    </w:r>
    <w:r w:rsidRPr="006C0E5F">
      <w:rPr>
        <w:rFonts w:ascii="Arial" w:hAnsi="Arial" w:cs="Arial"/>
        <w:b/>
        <w:spacing w:val="-4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 xml:space="preserve">CONTRATACIONES </w:t>
    </w:r>
    <w:r w:rsidRPr="006C0E5F">
      <w:rPr>
        <w:rFonts w:ascii="Arial" w:hAnsi="Arial" w:cs="Arial"/>
        <w:b/>
        <w:spacing w:val="-2"/>
        <w:sz w:val="18"/>
        <w:szCs w:val="18"/>
      </w:rPr>
      <w:t>MENORES EN EL ÁMBITO DE LA UE003-COFOPRI</w:t>
    </w:r>
  </w:p>
  <w:p w14:paraId="18471E96" w14:textId="77777777" w:rsidR="00D0287C" w:rsidRDefault="00D028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893648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E533C5"/>
    <w:multiLevelType w:val="hybridMultilevel"/>
    <w:tmpl w:val="B9662714"/>
    <w:lvl w:ilvl="0" w:tplc="7B641084">
      <w:start w:val="1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17C4FA58">
      <w:numFmt w:val="bullet"/>
      <w:lvlText w:val="•"/>
      <w:lvlJc w:val="left"/>
      <w:pPr>
        <w:ind w:left="1348" w:hanging="428"/>
      </w:pPr>
      <w:rPr>
        <w:rFonts w:hint="default"/>
        <w:lang w:val="es-ES" w:eastAsia="en-US" w:bidi="ar-SA"/>
      </w:rPr>
    </w:lvl>
    <w:lvl w:ilvl="2" w:tplc="847C3172">
      <w:numFmt w:val="bullet"/>
      <w:lvlText w:val="•"/>
      <w:lvlJc w:val="left"/>
      <w:pPr>
        <w:ind w:left="2156" w:hanging="428"/>
      </w:pPr>
      <w:rPr>
        <w:rFonts w:hint="default"/>
        <w:lang w:val="es-ES" w:eastAsia="en-US" w:bidi="ar-SA"/>
      </w:rPr>
    </w:lvl>
    <w:lvl w:ilvl="3" w:tplc="28664F94">
      <w:numFmt w:val="bullet"/>
      <w:lvlText w:val="•"/>
      <w:lvlJc w:val="left"/>
      <w:pPr>
        <w:ind w:left="2964" w:hanging="428"/>
      </w:pPr>
      <w:rPr>
        <w:rFonts w:hint="default"/>
        <w:lang w:val="es-ES" w:eastAsia="en-US" w:bidi="ar-SA"/>
      </w:rPr>
    </w:lvl>
    <w:lvl w:ilvl="4" w:tplc="498295FE">
      <w:numFmt w:val="bullet"/>
      <w:lvlText w:val="•"/>
      <w:lvlJc w:val="left"/>
      <w:pPr>
        <w:ind w:left="3772" w:hanging="428"/>
      </w:pPr>
      <w:rPr>
        <w:rFonts w:hint="default"/>
        <w:lang w:val="es-ES" w:eastAsia="en-US" w:bidi="ar-SA"/>
      </w:rPr>
    </w:lvl>
    <w:lvl w:ilvl="5" w:tplc="AF0A7D84">
      <w:numFmt w:val="bullet"/>
      <w:lvlText w:val="•"/>
      <w:lvlJc w:val="left"/>
      <w:pPr>
        <w:ind w:left="4580" w:hanging="428"/>
      </w:pPr>
      <w:rPr>
        <w:rFonts w:hint="default"/>
        <w:lang w:val="es-ES" w:eastAsia="en-US" w:bidi="ar-SA"/>
      </w:rPr>
    </w:lvl>
    <w:lvl w:ilvl="6" w:tplc="B36A84EC">
      <w:numFmt w:val="bullet"/>
      <w:lvlText w:val="•"/>
      <w:lvlJc w:val="left"/>
      <w:pPr>
        <w:ind w:left="5388" w:hanging="428"/>
      </w:pPr>
      <w:rPr>
        <w:rFonts w:hint="default"/>
        <w:lang w:val="es-ES" w:eastAsia="en-US" w:bidi="ar-SA"/>
      </w:rPr>
    </w:lvl>
    <w:lvl w:ilvl="7" w:tplc="EDE64222">
      <w:numFmt w:val="bullet"/>
      <w:lvlText w:val="•"/>
      <w:lvlJc w:val="left"/>
      <w:pPr>
        <w:ind w:left="6196" w:hanging="428"/>
      </w:pPr>
      <w:rPr>
        <w:rFonts w:hint="default"/>
        <w:lang w:val="es-ES" w:eastAsia="en-US" w:bidi="ar-SA"/>
      </w:rPr>
    </w:lvl>
    <w:lvl w:ilvl="8" w:tplc="9990BA20">
      <w:numFmt w:val="bullet"/>
      <w:lvlText w:val="•"/>
      <w:lvlJc w:val="left"/>
      <w:pPr>
        <w:ind w:left="7004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1C372018"/>
    <w:multiLevelType w:val="multilevel"/>
    <w:tmpl w:val="03484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3244CE4"/>
    <w:multiLevelType w:val="hybridMultilevel"/>
    <w:tmpl w:val="FBC2DDD8"/>
    <w:lvl w:ilvl="0" w:tplc="50DC8A0A">
      <w:start w:val="1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2F345DB2">
      <w:numFmt w:val="bullet"/>
      <w:lvlText w:val="•"/>
      <w:lvlJc w:val="left"/>
      <w:pPr>
        <w:ind w:left="1346" w:hanging="428"/>
      </w:pPr>
      <w:rPr>
        <w:rFonts w:hint="default"/>
        <w:lang w:val="es-ES" w:eastAsia="en-US" w:bidi="ar-SA"/>
      </w:rPr>
    </w:lvl>
    <w:lvl w:ilvl="2" w:tplc="D8BC522E">
      <w:numFmt w:val="bullet"/>
      <w:lvlText w:val="•"/>
      <w:lvlJc w:val="left"/>
      <w:pPr>
        <w:ind w:left="2153" w:hanging="428"/>
      </w:pPr>
      <w:rPr>
        <w:rFonts w:hint="default"/>
        <w:lang w:val="es-ES" w:eastAsia="en-US" w:bidi="ar-SA"/>
      </w:rPr>
    </w:lvl>
    <w:lvl w:ilvl="3" w:tplc="1B9C72D4">
      <w:numFmt w:val="bullet"/>
      <w:lvlText w:val="•"/>
      <w:lvlJc w:val="left"/>
      <w:pPr>
        <w:ind w:left="2959" w:hanging="428"/>
      </w:pPr>
      <w:rPr>
        <w:rFonts w:hint="default"/>
        <w:lang w:val="es-ES" w:eastAsia="en-US" w:bidi="ar-SA"/>
      </w:rPr>
    </w:lvl>
    <w:lvl w:ilvl="4" w:tplc="D36E9BA8">
      <w:numFmt w:val="bullet"/>
      <w:lvlText w:val="•"/>
      <w:lvlJc w:val="left"/>
      <w:pPr>
        <w:ind w:left="3766" w:hanging="428"/>
      </w:pPr>
      <w:rPr>
        <w:rFonts w:hint="default"/>
        <w:lang w:val="es-ES" w:eastAsia="en-US" w:bidi="ar-SA"/>
      </w:rPr>
    </w:lvl>
    <w:lvl w:ilvl="5" w:tplc="03866388">
      <w:numFmt w:val="bullet"/>
      <w:lvlText w:val="•"/>
      <w:lvlJc w:val="left"/>
      <w:pPr>
        <w:ind w:left="4572" w:hanging="428"/>
      </w:pPr>
      <w:rPr>
        <w:rFonts w:hint="default"/>
        <w:lang w:val="es-ES" w:eastAsia="en-US" w:bidi="ar-SA"/>
      </w:rPr>
    </w:lvl>
    <w:lvl w:ilvl="6" w:tplc="D3DEAC30">
      <w:numFmt w:val="bullet"/>
      <w:lvlText w:val="•"/>
      <w:lvlJc w:val="left"/>
      <w:pPr>
        <w:ind w:left="5379" w:hanging="428"/>
      </w:pPr>
      <w:rPr>
        <w:rFonts w:hint="default"/>
        <w:lang w:val="es-ES" w:eastAsia="en-US" w:bidi="ar-SA"/>
      </w:rPr>
    </w:lvl>
    <w:lvl w:ilvl="7" w:tplc="1966BB9A">
      <w:numFmt w:val="bullet"/>
      <w:lvlText w:val="•"/>
      <w:lvlJc w:val="left"/>
      <w:pPr>
        <w:ind w:left="6185" w:hanging="428"/>
      </w:pPr>
      <w:rPr>
        <w:rFonts w:hint="default"/>
        <w:lang w:val="es-ES" w:eastAsia="en-US" w:bidi="ar-SA"/>
      </w:rPr>
    </w:lvl>
    <w:lvl w:ilvl="8" w:tplc="8C922794">
      <w:numFmt w:val="bullet"/>
      <w:lvlText w:val="•"/>
      <w:lvlJc w:val="left"/>
      <w:pPr>
        <w:ind w:left="6992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2533585E"/>
    <w:multiLevelType w:val="multilevel"/>
    <w:tmpl w:val="BC103470"/>
    <w:lvl w:ilvl="0">
      <w:start w:val="2"/>
      <w:numFmt w:val="decimal"/>
      <w:lvlText w:val="%1"/>
      <w:lvlJc w:val="left"/>
      <w:pPr>
        <w:ind w:left="606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6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2245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68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1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13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6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59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82" w:hanging="567"/>
      </w:pPr>
      <w:rPr>
        <w:rFonts w:hint="default"/>
        <w:lang w:val="es-ES" w:eastAsia="en-US" w:bidi="ar-SA"/>
      </w:rPr>
    </w:lvl>
  </w:abstractNum>
  <w:abstractNum w:abstractNumId="5" w15:restartNumberingAfterBreak="0">
    <w:nsid w:val="2D8617E9"/>
    <w:multiLevelType w:val="hybridMultilevel"/>
    <w:tmpl w:val="E1D2F4BE"/>
    <w:lvl w:ilvl="0" w:tplc="AC9C4C66">
      <w:start w:val="1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55F4E8D8">
      <w:numFmt w:val="bullet"/>
      <w:lvlText w:val="•"/>
      <w:lvlJc w:val="left"/>
      <w:pPr>
        <w:ind w:left="1349" w:hanging="428"/>
      </w:pPr>
      <w:rPr>
        <w:rFonts w:hint="default"/>
        <w:lang w:val="es-ES" w:eastAsia="en-US" w:bidi="ar-SA"/>
      </w:rPr>
    </w:lvl>
    <w:lvl w:ilvl="2" w:tplc="4A784738">
      <w:numFmt w:val="bullet"/>
      <w:lvlText w:val="•"/>
      <w:lvlJc w:val="left"/>
      <w:pPr>
        <w:ind w:left="2158" w:hanging="428"/>
      </w:pPr>
      <w:rPr>
        <w:rFonts w:hint="default"/>
        <w:lang w:val="es-ES" w:eastAsia="en-US" w:bidi="ar-SA"/>
      </w:rPr>
    </w:lvl>
    <w:lvl w:ilvl="3" w:tplc="9F2E474A">
      <w:numFmt w:val="bullet"/>
      <w:lvlText w:val="•"/>
      <w:lvlJc w:val="left"/>
      <w:pPr>
        <w:ind w:left="2968" w:hanging="428"/>
      </w:pPr>
      <w:rPr>
        <w:rFonts w:hint="default"/>
        <w:lang w:val="es-ES" w:eastAsia="en-US" w:bidi="ar-SA"/>
      </w:rPr>
    </w:lvl>
    <w:lvl w:ilvl="4" w:tplc="52444EA6">
      <w:numFmt w:val="bullet"/>
      <w:lvlText w:val="•"/>
      <w:lvlJc w:val="left"/>
      <w:pPr>
        <w:ind w:left="3777" w:hanging="428"/>
      </w:pPr>
      <w:rPr>
        <w:rFonts w:hint="default"/>
        <w:lang w:val="es-ES" w:eastAsia="en-US" w:bidi="ar-SA"/>
      </w:rPr>
    </w:lvl>
    <w:lvl w:ilvl="5" w:tplc="8A6E2B28">
      <w:numFmt w:val="bullet"/>
      <w:lvlText w:val="•"/>
      <w:lvlJc w:val="left"/>
      <w:pPr>
        <w:ind w:left="4587" w:hanging="428"/>
      </w:pPr>
      <w:rPr>
        <w:rFonts w:hint="default"/>
        <w:lang w:val="es-ES" w:eastAsia="en-US" w:bidi="ar-SA"/>
      </w:rPr>
    </w:lvl>
    <w:lvl w:ilvl="6" w:tplc="0F5EC8B4">
      <w:numFmt w:val="bullet"/>
      <w:lvlText w:val="•"/>
      <w:lvlJc w:val="left"/>
      <w:pPr>
        <w:ind w:left="5396" w:hanging="428"/>
      </w:pPr>
      <w:rPr>
        <w:rFonts w:hint="default"/>
        <w:lang w:val="es-ES" w:eastAsia="en-US" w:bidi="ar-SA"/>
      </w:rPr>
    </w:lvl>
    <w:lvl w:ilvl="7" w:tplc="3C5E5C78">
      <w:numFmt w:val="bullet"/>
      <w:lvlText w:val="•"/>
      <w:lvlJc w:val="left"/>
      <w:pPr>
        <w:ind w:left="6205" w:hanging="428"/>
      </w:pPr>
      <w:rPr>
        <w:rFonts w:hint="default"/>
        <w:lang w:val="es-ES" w:eastAsia="en-US" w:bidi="ar-SA"/>
      </w:rPr>
    </w:lvl>
    <w:lvl w:ilvl="8" w:tplc="CFB00A06">
      <w:numFmt w:val="bullet"/>
      <w:lvlText w:val="•"/>
      <w:lvlJc w:val="left"/>
      <w:pPr>
        <w:ind w:left="7015" w:hanging="428"/>
      </w:pPr>
      <w:rPr>
        <w:rFonts w:hint="default"/>
        <w:lang w:val="es-ES" w:eastAsia="en-US" w:bidi="ar-SA"/>
      </w:rPr>
    </w:lvl>
  </w:abstractNum>
  <w:abstractNum w:abstractNumId="6" w15:restartNumberingAfterBreak="0">
    <w:nsid w:val="311529BD"/>
    <w:multiLevelType w:val="multilevel"/>
    <w:tmpl w:val="3C0CF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6D86451"/>
    <w:multiLevelType w:val="hybridMultilevel"/>
    <w:tmpl w:val="8A9ADE1C"/>
    <w:lvl w:ilvl="0" w:tplc="6456A86C">
      <w:start w:val="1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DE1442F0">
      <w:numFmt w:val="bullet"/>
      <w:lvlText w:val="•"/>
      <w:lvlJc w:val="left"/>
      <w:pPr>
        <w:ind w:left="1348" w:hanging="428"/>
      </w:pPr>
      <w:rPr>
        <w:rFonts w:hint="default"/>
        <w:lang w:val="es-ES" w:eastAsia="en-US" w:bidi="ar-SA"/>
      </w:rPr>
    </w:lvl>
    <w:lvl w:ilvl="2" w:tplc="3FCE217E">
      <w:numFmt w:val="bullet"/>
      <w:lvlText w:val="•"/>
      <w:lvlJc w:val="left"/>
      <w:pPr>
        <w:ind w:left="2156" w:hanging="428"/>
      </w:pPr>
      <w:rPr>
        <w:rFonts w:hint="default"/>
        <w:lang w:val="es-ES" w:eastAsia="en-US" w:bidi="ar-SA"/>
      </w:rPr>
    </w:lvl>
    <w:lvl w:ilvl="3" w:tplc="61F4251A">
      <w:numFmt w:val="bullet"/>
      <w:lvlText w:val="•"/>
      <w:lvlJc w:val="left"/>
      <w:pPr>
        <w:ind w:left="2964" w:hanging="428"/>
      </w:pPr>
      <w:rPr>
        <w:rFonts w:hint="default"/>
        <w:lang w:val="es-ES" w:eastAsia="en-US" w:bidi="ar-SA"/>
      </w:rPr>
    </w:lvl>
    <w:lvl w:ilvl="4" w:tplc="AE80D224">
      <w:numFmt w:val="bullet"/>
      <w:lvlText w:val="•"/>
      <w:lvlJc w:val="left"/>
      <w:pPr>
        <w:ind w:left="3772" w:hanging="428"/>
      </w:pPr>
      <w:rPr>
        <w:rFonts w:hint="default"/>
        <w:lang w:val="es-ES" w:eastAsia="en-US" w:bidi="ar-SA"/>
      </w:rPr>
    </w:lvl>
    <w:lvl w:ilvl="5" w:tplc="404C2D22">
      <w:numFmt w:val="bullet"/>
      <w:lvlText w:val="•"/>
      <w:lvlJc w:val="left"/>
      <w:pPr>
        <w:ind w:left="4580" w:hanging="428"/>
      </w:pPr>
      <w:rPr>
        <w:rFonts w:hint="default"/>
        <w:lang w:val="es-ES" w:eastAsia="en-US" w:bidi="ar-SA"/>
      </w:rPr>
    </w:lvl>
    <w:lvl w:ilvl="6" w:tplc="B7026DD2">
      <w:numFmt w:val="bullet"/>
      <w:lvlText w:val="•"/>
      <w:lvlJc w:val="left"/>
      <w:pPr>
        <w:ind w:left="5388" w:hanging="428"/>
      </w:pPr>
      <w:rPr>
        <w:rFonts w:hint="default"/>
        <w:lang w:val="es-ES" w:eastAsia="en-US" w:bidi="ar-SA"/>
      </w:rPr>
    </w:lvl>
    <w:lvl w:ilvl="7" w:tplc="9E9AE09C">
      <w:numFmt w:val="bullet"/>
      <w:lvlText w:val="•"/>
      <w:lvlJc w:val="left"/>
      <w:pPr>
        <w:ind w:left="6196" w:hanging="428"/>
      </w:pPr>
      <w:rPr>
        <w:rFonts w:hint="default"/>
        <w:lang w:val="es-ES" w:eastAsia="en-US" w:bidi="ar-SA"/>
      </w:rPr>
    </w:lvl>
    <w:lvl w:ilvl="8" w:tplc="68AACF3A">
      <w:numFmt w:val="bullet"/>
      <w:lvlText w:val="•"/>
      <w:lvlJc w:val="left"/>
      <w:pPr>
        <w:ind w:left="7004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580A3263"/>
    <w:multiLevelType w:val="hybridMultilevel"/>
    <w:tmpl w:val="68224AD4"/>
    <w:lvl w:ilvl="0" w:tplc="338CEF42">
      <w:start w:val="4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81586DDA">
      <w:numFmt w:val="bullet"/>
      <w:lvlText w:val="•"/>
      <w:lvlJc w:val="left"/>
      <w:pPr>
        <w:ind w:left="1346" w:hanging="428"/>
      </w:pPr>
      <w:rPr>
        <w:rFonts w:hint="default"/>
        <w:lang w:val="es-ES" w:eastAsia="en-US" w:bidi="ar-SA"/>
      </w:rPr>
    </w:lvl>
    <w:lvl w:ilvl="2" w:tplc="B0E26A94">
      <w:numFmt w:val="bullet"/>
      <w:lvlText w:val="•"/>
      <w:lvlJc w:val="left"/>
      <w:pPr>
        <w:ind w:left="2153" w:hanging="428"/>
      </w:pPr>
      <w:rPr>
        <w:rFonts w:hint="default"/>
        <w:lang w:val="es-ES" w:eastAsia="en-US" w:bidi="ar-SA"/>
      </w:rPr>
    </w:lvl>
    <w:lvl w:ilvl="3" w:tplc="2B56FA1E">
      <w:numFmt w:val="bullet"/>
      <w:lvlText w:val="•"/>
      <w:lvlJc w:val="left"/>
      <w:pPr>
        <w:ind w:left="2959" w:hanging="428"/>
      </w:pPr>
      <w:rPr>
        <w:rFonts w:hint="default"/>
        <w:lang w:val="es-ES" w:eastAsia="en-US" w:bidi="ar-SA"/>
      </w:rPr>
    </w:lvl>
    <w:lvl w:ilvl="4" w:tplc="F6D4EE24">
      <w:numFmt w:val="bullet"/>
      <w:lvlText w:val="•"/>
      <w:lvlJc w:val="left"/>
      <w:pPr>
        <w:ind w:left="3766" w:hanging="428"/>
      </w:pPr>
      <w:rPr>
        <w:rFonts w:hint="default"/>
        <w:lang w:val="es-ES" w:eastAsia="en-US" w:bidi="ar-SA"/>
      </w:rPr>
    </w:lvl>
    <w:lvl w:ilvl="5" w:tplc="5D0E6866">
      <w:numFmt w:val="bullet"/>
      <w:lvlText w:val="•"/>
      <w:lvlJc w:val="left"/>
      <w:pPr>
        <w:ind w:left="4572" w:hanging="428"/>
      </w:pPr>
      <w:rPr>
        <w:rFonts w:hint="default"/>
        <w:lang w:val="es-ES" w:eastAsia="en-US" w:bidi="ar-SA"/>
      </w:rPr>
    </w:lvl>
    <w:lvl w:ilvl="6" w:tplc="8F7026F2">
      <w:numFmt w:val="bullet"/>
      <w:lvlText w:val="•"/>
      <w:lvlJc w:val="left"/>
      <w:pPr>
        <w:ind w:left="5379" w:hanging="428"/>
      </w:pPr>
      <w:rPr>
        <w:rFonts w:hint="default"/>
        <w:lang w:val="es-ES" w:eastAsia="en-US" w:bidi="ar-SA"/>
      </w:rPr>
    </w:lvl>
    <w:lvl w:ilvl="7" w:tplc="789A3642">
      <w:numFmt w:val="bullet"/>
      <w:lvlText w:val="•"/>
      <w:lvlJc w:val="left"/>
      <w:pPr>
        <w:ind w:left="6185" w:hanging="428"/>
      </w:pPr>
      <w:rPr>
        <w:rFonts w:hint="default"/>
        <w:lang w:val="es-ES" w:eastAsia="en-US" w:bidi="ar-SA"/>
      </w:rPr>
    </w:lvl>
    <w:lvl w:ilvl="8" w:tplc="E84C3050">
      <w:numFmt w:val="bullet"/>
      <w:lvlText w:val="•"/>
      <w:lvlJc w:val="left"/>
      <w:pPr>
        <w:ind w:left="6992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788C6FED"/>
    <w:multiLevelType w:val="hybridMultilevel"/>
    <w:tmpl w:val="97F4EBD0"/>
    <w:lvl w:ilvl="0" w:tplc="5F42C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6A71BA">
      <w:start w:val="1"/>
      <w:numFmt w:val="decimal"/>
      <w:lvlText w:val="%2."/>
      <w:lvlJc w:val="left"/>
      <w:pPr>
        <w:ind w:left="1930" w:hanging="85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336117">
    <w:abstractNumId w:val="9"/>
  </w:num>
  <w:num w:numId="2" w16cid:durableId="1189677995">
    <w:abstractNumId w:val="2"/>
  </w:num>
  <w:num w:numId="3" w16cid:durableId="440415811">
    <w:abstractNumId w:val="0"/>
  </w:num>
  <w:num w:numId="4" w16cid:durableId="1909025428">
    <w:abstractNumId w:val="4"/>
  </w:num>
  <w:num w:numId="5" w16cid:durableId="951739940">
    <w:abstractNumId w:val="6"/>
  </w:num>
  <w:num w:numId="6" w16cid:durableId="1528255376">
    <w:abstractNumId w:val="7"/>
  </w:num>
  <w:num w:numId="7" w16cid:durableId="56369681">
    <w:abstractNumId w:val="5"/>
  </w:num>
  <w:num w:numId="8" w16cid:durableId="2063140035">
    <w:abstractNumId w:val="8"/>
  </w:num>
  <w:num w:numId="9" w16cid:durableId="463041498">
    <w:abstractNumId w:val="3"/>
  </w:num>
  <w:num w:numId="10" w16cid:durableId="1718505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7E"/>
    <w:rsid w:val="00000E99"/>
    <w:rsid w:val="000015BC"/>
    <w:rsid w:val="000B280A"/>
    <w:rsid w:val="00245BAA"/>
    <w:rsid w:val="002800AA"/>
    <w:rsid w:val="0028127C"/>
    <w:rsid w:val="00292693"/>
    <w:rsid w:val="00325157"/>
    <w:rsid w:val="003579DA"/>
    <w:rsid w:val="003610CB"/>
    <w:rsid w:val="00374603"/>
    <w:rsid w:val="003A1C1F"/>
    <w:rsid w:val="00411F19"/>
    <w:rsid w:val="00434DDF"/>
    <w:rsid w:val="0047399C"/>
    <w:rsid w:val="0053212F"/>
    <w:rsid w:val="00557153"/>
    <w:rsid w:val="00615C98"/>
    <w:rsid w:val="00630DE7"/>
    <w:rsid w:val="00643B7E"/>
    <w:rsid w:val="006872FB"/>
    <w:rsid w:val="00791D7A"/>
    <w:rsid w:val="007B360F"/>
    <w:rsid w:val="008562EA"/>
    <w:rsid w:val="008E016A"/>
    <w:rsid w:val="008F689D"/>
    <w:rsid w:val="00942B2B"/>
    <w:rsid w:val="009668B7"/>
    <w:rsid w:val="00994C02"/>
    <w:rsid w:val="00995EDC"/>
    <w:rsid w:val="009B7C20"/>
    <w:rsid w:val="009F0C86"/>
    <w:rsid w:val="00A34CD8"/>
    <w:rsid w:val="00A44E25"/>
    <w:rsid w:val="00A53226"/>
    <w:rsid w:val="00AA55F1"/>
    <w:rsid w:val="00AB74D4"/>
    <w:rsid w:val="00AF73D7"/>
    <w:rsid w:val="00BA4B5A"/>
    <w:rsid w:val="00BA5D37"/>
    <w:rsid w:val="00BD555F"/>
    <w:rsid w:val="00C04997"/>
    <w:rsid w:val="00C176D2"/>
    <w:rsid w:val="00C36856"/>
    <w:rsid w:val="00C416FB"/>
    <w:rsid w:val="00C421EC"/>
    <w:rsid w:val="00CB4328"/>
    <w:rsid w:val="00CB63EB"/>
    <w:rsid w:val="00CE4436"/>
    <w:rsid w:val="00D0287C"/>
    <w:rsid w:val="00D14C28"/>
    <w:rsid w:val="00D33AAE"/>
    <w:rsid w:val="00D81120"/>
    <w:rsid w:val="00DB2AA0"/>
    <w:rsid w:val="00DC309A"/>
    <w:rsid w:val="00DD33D6"/>
    <w:rsid w:val="00DD367B"/>
    <w:rsid w:val="00DD7443"/>
    <w:rsid w:val="00DF3D1F"/>
    <w:rsid w:val="00E2087D"/>
    <w:rsid w:val="00E24C81"/>
    <w:rsid w:val="00E603AE"/>
    <w:rsid w:val="00EC724F"/>
    <w:rsid w:val="00ED6B8A"/>
    <w:rsid w:val="00EF6CE4"/>
    <w:rsid w:val="00F171C7"/>
    <w:rsid w:val="00F22935"/>
    <w:rsid w:val="00F41C15"/>
    <w:rsid w:val="00F4317A"/>
    <w:rsid w:val="00F556D0"/>
    <w:rsid w:val="00F707F7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109DF"/>
  <w15:chartTrackingRefBased/>
  <w15:docId w15:val="{C9AC9674-FE4E-414D-A8A9-049C7AA4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7A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F41C15"/>
    <w:pPr>
      <w:widowControl w:val="0"/>
      <w:autoSpaceDE w:val="0"/>
      <w:autoSpaceDN w:val="0"/>
      <w:ind w:left="1985"/>
      <w:outlineLvl w:val="0"/>
    </w:pPr>
    <w:rPr>
      <w:rFonts w:ascii="Arial" w:eastAsia="Arial" w:hAnsi="Arial" w:cs="Arial"/>
      <w:b/>
      <w:bCs/>
      <w:sz w:val="21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multicolor - Énfasis 111,Iz - Párrafo de lista,Sivsa Parrafo,Titulo de Fígura,Lista multicolor - Énfasis 11,Indice cuadros,TITULO A,Conclusiones,List number Paragraph,SOP_bullet1,Viñeta,Cuadro 2-1,paul2,Bolita,BOLA,Capítulo,Bullet"/>
    <w:basedOn w:val="Normal"/>
    <w:link w:val="PrrafodelistaCar"/>
    <w:uiPriority w:val="1"/>
    <w:qFormat/>
    <w:rsid w:val="00643B7E"/>
    <w:pPr>
      <w:ind w:left="720"/>
      <w:contextualSpacing/>
    </w:pPr>
  </w:style>
  <w:style w:type="character" w:customStyle="1" w:styleId="PrrafodelistaCar">
    <w:name w:val="Párrafo de lista Car"/>
    <w:aliases w:val="Lista multicolor - Énfasis 111 Car,Iz - Párrafo de lista Car,Sivsa Parrafo Car,Titulo de Fígura Car,Lista multicolor - Énfasis 11 Car,Indice cuadros Car,TITULO A Car,Conclusiones Car,List number Paragraph Car,SOP_bullet1 Car"/>
    <w:link w:val="Prrafodelista"/>
    <w:uiPriority w:val="34"/>
    <w:qFormat/>
    <w:locked/>
    <w:rsid w:val="00643B7E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643B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43B7E"/>
    <w:pPr>
      <w:widowControl w:val="0"/>
      <w:autoSpaceDE w:val="0"/>
      <w:autoSpaceDN w:val="0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43B7E"/>
    <w:rPr>
      <w:rFonts w:ascii="Arial MT" w:eastAsia="Arial MT" w:hAnsi="Arial MT" w:cs="Arial MT"/>
      <w:kern w:val="0"/>
      <w:sz w:val="21"/>
      <w:szCs w:val="21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F41C15"/>
    <w:rPr>
      <w:rFonts w:ascii="Arial" w:eastAsia="Arial" w:hAnsi="Arial" w:cs="Arial"/>
      <w:b/>
      <w:bCs/>
      <w:kern w:val="0"/>
      <w:sz w:val="21"/>
      <w:szCs w:val="21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41C1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1C15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028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287C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028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87C"/>
    <w:rPr>
      <w:rFonts w:ascii="Calibri" w:eastAsia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Navarro</dc:creator>
  <cp:keywords/>
  <dc:description/>
  <cp:lastModifiedBy>HP</cp:lastModifiedBy>
  <cp:revision>2</cp:revision>
  <dcterms:created xsi:type="dcterms:W3CDTF">2025-11-13T15:43:00Z</dcterms:created>
  <dcterms:modified xsi:type="dcterms:W3CDTF">2025-11-13T15:43:00Z</dcterms:modified>
</cp:coreProperties>
</file>